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5D2" w:rsidRDefault="009804E0">
      <w:r>
        <w:t>CREACION DE PANTALLA CON OPCION EN ARBOL DESDE 0</w:t>
      </w:r>
    </w:p>
    <w:p w:rsidR="009804E0" w:rsidRPr="00C921EC" w:rsidRDefault="00C921EC" w:rsidP="009804E0">
      <w:pPr>
        <w:pStyle w:val="Prrafodelista"/>
        <w:numPr>
          <w:ilvl w:val="0"/>
          <w:numId w:val="1"/>
        </w:numPr>
        <w:rPr>
          <w:b/>
          <w:color w:val="2E74B5" w:themeColor="accent1" w:themeShade="BF"/>
        </w:rPr>
      </w:pPr>
      <w:r w:rsidRPr="00C921EC">
        <w:rPr>
          <w:b/>
          <w:color w:val="2E74B5" w:themeColor="accent1" w:themeShade="BF"/>
        </w:rPr>
        <w:t>Creación</w:t>
      </w:r>
      <w:r w:rsidR="009804E0" w:rsidRPr="00C921EC">
        <w:rPr>
          <w:b/>
          <w:color w:val="2E74B5" w:themeColor="accent1" w:themeShade="BF"/>
        </w:rPr>
        <w:t xml:space="preserve"> de Scripts en la Librería de </w:t>
      </w:r>
      <w:proofErr w:type="spellStart"/>
      <w:r w:rsidR="009804E0" w:rsidRPr="00C921EC">
        <w:rPr>
          <w:b/>
          <w:color w:val="2E74B5" w:themeColor="accent1" w:themeShade="BF"/>
        </w:rPr>
        <w:t>Exferia_EntityFrameworks</w:t>
      </w:r>
      <w:proofErr w:type="spellEnd"/>
    </w:p>
    <w:p w:rsidR="009804E0" w:rsidRDefault="009804E0" w:rsidP="009804E0">
      <w:pPr>
        <w:ind w:left="1080"/>
      </w:pPr>
      <w:r>
        <w:rPr>
          <w:noProof/>
          <w:lang w:eastAsia="es-ES"/>
        </w:rPr>
        <w:drawing>
          <wp:inline distT="0" distB="0" distL="0" distR="0">
            <wp:extent cx="4505954" cy="544906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1.png"/>
                    <pic:cNvPicPr/>
                  </pic:nvPicPr>
                  <pic:blipFill>
                    <a:blip r:embed="rId6">
                      <a:extLst>
                        <a:ext uri="{28A0092B-C50C-407E-A947-70E740481C1C}">
                          <a14:useLocalDpi xmlns:a14="http://schemas.microsoft.com/office/drawing/2010/main" val="0"/>
                        </a:ext>
                      </a:extLst>
                    </a:blip>
                    <a:stretch>
                      <a:fillRect/>
                    </a:stretch>
                  </pic:blipFill>
                  <pic:spPr>
                    <a:xfrm>
                      <a:off x="0" y="0"/>
                      <a:ext cx="4505954" cy="5449060"/>
                    </a:xfrm>
                    <a:prstGeom prst="rect">
                      <a:avLst/>
                    </a:prstGeom>
                  </pic:spPr>
                </pic:pic>
              </a:graphicData>
            </a:graphic>
          </wp:inline>
        </w:drawing>
      </w:r>
    </w:p>
    <w:p w:rsidR="009804E0" w:rsidRDefault="009804E0" w:rsidP="009804E0">
      <w:pPr>
        <w:pStyle w:val="Prrafodelista"/>
        <w:numPr>
          <w:ilvl w:val="1"/>
          <w:numId w:val="1"/>
        </w:numPr>
      </w:pPr>
      <w:r>
        <w:t>Se crea la clase para ejecución de Scripts, siempre tiene que tener el mismo nombre: “</w:t>
      </w:r>
      <w:proofErr w:type="spellStart"/>
      <w:r w:rsidRPr="009804E0">
        <w:t>Scripts_Version_</w:t>
      </w:r>
      <w:r>
        <w:t>XXXX</w:t>
      </w:r>
      <w:proofErr w:type="spellEnd"/>
      <w:r>
        <w:t>”, XXXX se sustituye por la versión que vaya.</w:t>
      </w:r>
    </w:p>
    <w:p w:rsidR="009804E0" w:rsidRDefault="009804E0" w:rsidP="009804E0">
      <w:pPr>
        <w:pStyle w:val="Prrafodelista"/>
        <w:numPr>
          <w:ilvl w:val="1"/>
          <w:numId w:val="1"/>
        </w:numPr>
      </w:pPr>
      <w:r>
        <w:t>Los scripts pueden ser de cualquier tipo, ejemplos hay muchos.</w:t>
      </w:r>
    </w:p>
    <w:p w:rsidR="009804E0" w:rsidRDefault="009804E0" w:rsidP="009804E0">
      <w:pPr>
        <w:pStyle w:val="Prrafodelista"/>
        <w:numPr>
          <w:ilvl w:val="1"/>
          <w:numId w:val="1"/>
        </w:numPr>
      </w:pPr>
      <w:r>
        <w:t>Ejemplo de scripts de creación de una tabla y de una opción para poder ponerle permisos y tratar los datos de la pantalla que vamos a crear:</w:t>
      </w:r>
    </w:p>
    <w:p w:rsidR="009804E0" w:rsidRDefault="009804E0" w:rsidP="009804E0">
      <w:r>
        <w:rPr>
          <w:noProof/>
          <w:lang w:eastAsia="es-ES"/>
        </w:rPr>
        <w:drawing>
          <wp:inline distT="0" distB="0" distL="0" distR="0">
            <wp:extent cx="5400040" cy="2222500"/>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a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2222500"/>
                    </a:xfrm>
                    <a:prstGeom prst="rect">
                      <a:avLst/>
                    </a:prstGeom>
                  </pic:spPr>
                </pic:pic>
              </a:graphicData>
            </a:graphic>
          </wp:inline>
        </w:drawing>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008000"/>
          <w:sz w:val="14"/>
          <w:szCs w:val="14"/>
        </w:rPr>
        <w:lastRenderedPageBreak/>
        <w:t>//CREAR OPCION CRM_CAMPANYA</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 xml:space="preserve">"IF </w:t>
      </w:r>
      <w:proofErr w:type="spellStart"/>
      <w:r w:rsidRPr="00C921EC">
        <w:rPr>
          <w:rFonts w:ascii="Times New Roman" w:hAnsi="Times New Roman" w:cs="Times New Roman"/>
          <w:color w:val="A31515"/>
          <w:sz w:val="14"/>
          <w:szCs w:val="14"/>
        </w:rPr>
        <w:t>not</w:t>
      </w:r>
      <w:proofErr w:type="spellEnd"/>
      <w:r w:rsidRPr="00C921EC">
        <w:rPr>
          <w:rFonts w:ascii="Times New Roman" w:hAnsi="Times New Roman" w:cs="Times New Roman"/>
          <w:color w:val="A31515"/>
          <w:sz w:val="14"/>
          <w:szCs w:val="14"/>
        </w:rPr>
        <w:t xml:space="preserve"> </w:t>
      </w:r>
      <w:proofErr w:type="spellStart"/>
      <w:r w:rsidRPr="00C921EC">
        <w:rPr>
          <w:rFonts w:ascii="Times New Roman" w:hAnsi="Times New Roman" w:cs="Times New Roman"/>
          <w:color w:val="A31515"/>
          <w:sz w:val="14"/>
          <w:szCs w:val="14"/>
        </w:rPr>
        <w:t>exists</w:t>
      </w:r>
      <w:proofErr w:type="spellEnd"/>
      <w:r w:rsidRPr="00C921EC">
        <w:rPr>
          <w:rFonts w:ascii="Times New Roman" w:hAnsi="Times New Roman" w:cs="Times New Roman"/>
          <w:color w:val="A31515"/>
          <w:sz w:val="14"/>
          <w:szCs w:val="14"/>
        </w:rPr>
        <w:t xml:space="preserve">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ind w:firstLine="708"/>
        <w:rPr>
          <w:rFonts w:ascii="Times New Roman" w:hAnsi="Times New Roman" w:cs="Times New Roman"/>
          <w:color w:val="000000"/>
          <w:sz w:val="14"/>
          <w:szCs w:val="14"/>
        </w:rPr>
      </w:pPr>
      <w:r w:rsidRPr="00C921EC">
        <w:rPr>
          <w:rFonts w:ascii="Times New Roman" w:hAnsi="Times New Roman" w:cs="Times New Roman"/>
          <w:color w:val="A31515"/>
          <w:sz w:val="14"/>
          <w:szCs w:val="14"/>
        </w:rPr>
        <w:t>"SELECT *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ind w:firstLine="708"/>
        <w:rPr>
          <w:rFonts w:ascii="Times New Roman" w:hAnsi="Times New Roman" w:cs="Times New Roman"/>
          <w:color w:val="000000"/>
          <w:sz w:val="14"/>
          <w:szCs w:val="14"/>
        </w:rPr>
      </w:pPr>
      <w:r w:rsidRPr="00C921EC">
        <w:rPr>
          <w:rFonts w:ascii="Times New Roman" w:hAnsi="Times New Roman" w:cs="Times New Roman"/>
          <w:color w:val="A31515"/>
          <w:sz w:val="14"/>
          <w:szCs w:val="14"/>
        </w:rPr>
        <w:t xml:space="preserve">"FROM </w:t>
      </w:r>
      <w:proofErr w:type="spellStart"/>
      <w:r w:rsidRPr="00C921EC">
        <w:rPr>
          <w:rFonts w:ascii="Times New Roman" w:hAnsi="Times New Roman" w:cs="Times New Roman"/>
          <w:color w:val="A31515"/>
          <w:sz w:val="14"/>
          <w:szCs w:val="14"/>
        </w:rPr>
        <w:t>PRV_Opciones</w:t>
      </w:r>
      <w:proofErr w:type="spellEnd"/>
      <w:r w:rsidRPr="00C921EC">
        <w:rPr>
          <w:rFonts w:ascii="Times New Roman" w:hAnsi="Times New Roman" w:cs="Times New Roman"/>
          <w:color w:val="A31515"/>
          <w:sz w:val="14"/>
          <w:szCs w:val="14"/>
        </w:rPr>
        <w:t xml:space="preserve">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ind w:firstLine="708"/>
        <w:rPr>
          <w:rFonts w:ascii="Times New Roman" w:hAnsi="Times New Roman" w:cs="Times New Roman"/>
          <w:color w:val="000000"/>
          <w:sz w:val="14"/>
          <w:szCs w:val="14"/>
        </w:rPr>
      </w:pPr>
      <w:r w:rsidRPr="00C921EC">
        <w:rPr>
          <w:rFonts w:ascii="Times New Roman" w:hAnsi="Times New Roman" w:cs="Times New Roman"/>
          <w:color w:val="A31515"/>
          <w:sz w:val="14"/>
          <w:szCs w:val="14"/>
        </w:rPr>
        <w:t xml:space="preserve">"WHERE </w:t>
      </w:r>
      <w:proofErr w:type="spellStart"/>
      <w:r w:rsidRPr="00C921EC">
        <w:rPr>
          <w:rFonts w:ascii="Times New Roman" w:hAnsi="Times New Roman" w:cs="Times New Roman"/>
          <w:color w:val="A31515"/>
          <w:sz w:val="14"/>
          <w:szCs w:val="14"/>
        </w:rPr>
        <w:t>opcion</w:t>
      </w:r>
      <w:proofErr w:type="spellEnd"/>
      <w:r w:rsidRPr="00C921EC">
        <w:rPr>
          <w:rFonts w:ascii="Times New Roman" w:hAnsi="Times New Roman" w:cs="Times New Roman"/>
          <w:color w:val="A31515"/>
          <w:sz w:val="14"/>
          <w:szCs w:val="14"/>
        </w:rPr>
        <w:t xml:space="preserve"> = 'CRM_CAMPANYA'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000000"/>
          <w:sz w:val="14"/>
          <w:szCs w:val="14"/>
        </w:rPr>
        <w:t xml:space="preserve">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000000"/>
          <w:sz w:val="14"/>
          <w:szCs w:val="14"/>
        </w:rPr>
        <w:t xml:space="preserve"> </w:t>
      </w:r>
      <w:r w:rsidRPr="00C921EC">
        <w:rPr>
          <w:rFonts w:ascii="Times New Roman" w:hAnsi="Times New Roman" w:cs="Times New Roman"/>
          <w:color w:val="A31515"/>
          <w:sz w:val="14"/>
          <w:szCs w:val="14"/>
        </w:rPr>
        <w:t>"BEGIN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.descripcion_TituloListado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.descripcion_TituloMantenimiento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.descripcion_Plural</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.descripcion_Singular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PRV_OpcionesDetalle</w:t>
      </w:r>
      <w:r w:rsidRPr="00C921EC">
        <w:rPr>
          <w:rFonts w:ascii="Times New Roman" w:hAnsi="Times New Roman" w:cs="Times New Roman"/>
          <w:color w:val="000000"/>
          <w:sz w:val="14"/>
          <w:szCs w:val="14"/>
        </w:rPr>
        <w:t>.camposMostrar_TituloMantenimiento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w:t>
      </w:r>
      <w:proofErr w:type="spellStart"/>
      <w:r w:rsidRPr="00C921EC">
        <w:rPr>
          <w:rFonts w:ascii="Times New Roman" w:hAnsi="Times New Roman" w:cs="Times New Roman"/>
          <w:color w:val="A31515"/>
          <w:sz w:val="14"/>
          <w:szCs w:val="14"/>
        </w:rPr>
        <w:t>CRM_CAMPANYA','Campañas','Campaña','Campañas','Campaña</w:t>
      </w:r>
      <w:proofErr w:type="spellEnd"/>
      <w:r w:rsidRPr="00C921EC">
        <w:rPr>
          <w:rFonts w:ascii="Times New Roman" w:hAnsi="Times New Roman" w:cs="Times New Roman"/>
          <w:color w:val="A31515"/>
          <w:sz w:val="14"/>
          <w:szCs w:val="14"/>
        </w:rPr>
        <w:t>', '</w:t>
      </w:r>
      <w:proofErr w:type="spellStart"/>
      <w:r w:rsidRPr="00C921EC">
        <w:rPr>
          <w:rFonts w:ascii="Times New Roman" w:hAnsi="Times New Roman" w:cs="Times New Roman"/>
          <w:color w:val="A31515"/>
          <w:sz w:val="14"/>
          <w:szCs w:val="14"/>
        </w:rPr>
        <w:t>codigo,descripcion</w:t>
      </w:r>
      <w:proofErr w:type="spellEnd"/>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r w:rsidRPr="00C921EC">
        <w:rPr>
          <w:rFonts w:ascii="Times New Roman" w:hAnsi="Times New Roman" w:cs="Times New Roman"/>
          <w:color w:val="000000"/>
          <w:sz w:val="14"/>
          <w:szCs w:val="14"/>
        </w:rPr>
        <w:t>.libreria</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r w:rsidRPr="00C921EC">
        <w:rPr>
          <w:rFonts w:ascii="Times New Roman" w:hAnsi="Times New Roman" w:cs="Times New Roman"/>
          <w:color w:val="000000"/>
          <w:sz w:val="14"/>
          <w:szCs w:val="14"/>
        </w:rPr>
        <w:t>.descripcionAMostrar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r w:rsidRPr="00C921EC">
        <w:rPr>
          <w:rFonts w:ascii="Times New Roman" w:hAnsi="Times New Roman" w:cs="Times New Roman"/>
          <w:color w:val="000000"/>
          <w:sz w:val="14"/>
          <w:szCs w:val="14"/>
        </w:rPr>
        <w:t>.mostrable_Arbol</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PRV_Opciones</w:t>
      </w:r>
      <w:r w:rsidRPr="00C921EC">
        <w:rPr>
          <w:rFonts w:ascii="Times New Roman" w:hAnsi="Times New Roman" w:cs="Times New Roman"/>
          <w:color w:val="000000"/>
          <w:sz w:val="14"/>
          <w:szCs w:val="14"/>
        </w:rPr>
        <w:t>.fechaCreacion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VALUES('CRM_CAMPANYA','Exferia_CRM','Campañas',1,GETDATE())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VALUES('CRM_CAMPANYA',1,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VALUES('CRM_CAMPANYA',2,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VALUES('CRM_CAMPANYA',3,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VALUES('CRM_CAMPANYA',4,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VALUES('CRM_CAMPANYA',5,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VALUES('CRM_CAMPANYA',6,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VALUES('CRM_CAMPANYA',7,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VALUES('CRM_CAMPANYA',8, NULL,NULL,1) "</w:t>
      </w:r>
      <w:r w:rsidRPr="00C921EC">
        <w:rPr>
          <w:rFonts w:ascii="Times New Roman" w:hAnsi="Times New Roman" w:cs="Times New Roman"/>
          <w:color w:val="000000"/>
          <w:sz w:val="14"/>
          <w:szCs w:val="14"/>
        </w:rPr>
        <w:t xml:space="preserve"> +</w:t>
      </w:r>
    </w:p>
    <w:p w:rsidR="00C921EC" w:rsidRPr="00C921EC" w:rsidRDefault="00C921EC" w:rsidP="00C921EC">
      <w:pPr>
        <w:autoSpaceDE w:val="0"/>
        <w:autoSpaceDN w:val="0"/>
        <w:adjustRightInd w:val="0"/>
        <w:spacing w:after="0" w:line="240" w:lineRule="auto"/>
        <w:rPr>
          <w:rFonts w:ascii="Times New Roman" w:hAnsi="Times New Roman" w:cs="Times New Roman"/>
          <w:color w:val="000000"/>
          <w:sz w:val="14"/>
          <w:szCs w:val="14"/>
        </w:rPr>
      </w:pPr>
      <w:r w:rsidRPr="00C921EC">
        <w:rPr>
          <w:rFonts w:ascii="Times New Roman" w:hAnsi="Times New Roman" w:cs="Times New Roman"/>
          <w:color w:val="A31515"/>
          <w:sz w:val="14"/>
          <w:szCs w:val="14"/>
        </w:rPr>
        <w:t>"INSERT INTO "</w:t>
      </w:r>
      <w:r w:rsidRPr="00C921EC">
        <w:rPr>
          <w:rFonts w:ascii="Times New Roman" w:hAnsi="Times New Roman" w:cs="Times New Roman"/>
          <w:color w:val="000000"/>
          <w:sz w:val="14"/>
          <w:szCs w:val="14"/>
        </w:rPr>
        <w:t xml:space="preserve"> + </w:t>
      </w:r>
      <w:proofErr w:type="spellStart"/>
      <w:proofErr w:type="gram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proofErr w:type="gramEnd"/>
      <w:r w:rsidRPr="00C921EC">
        <w:rPr>
          <w:rFonts w:ascii="Times New Roman" w:hAnsi="Times New Roman" w:cs="Times New Roman"/>
          <w:color w:val="2B91AF"/>
          <w:sz w:val="14"/>
          <w:szCs w:val="14"/>
        </w:rPr>
        <w:t>PRV_Opcion_Objeto_Permiso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.idPermiso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.idObjeto</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.opcionPadre</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w:t>
      </w:r>
      <w:r w:rsidRPr="00C921EC">
        <w:rPr>
          <w:rFonts w:ascii="Times New Roman" w:hAnsi="Times New Roman" w:cs="Times New Roman"/>
          <w:color w:val="000000"/>
          <w:sz w:val="14"/>
          <w:szCs w:val="14"/>
        </w:rPr>
        <w:t xml:space="preserve"> + </w:t>
      </w:r>
      <w:proofErr w:type="spellStart"/>
      <w:r w:rsidRPr="00C921EC">
        <w:rPr>
          <w:rFonts w:ascii="Times New Roman" w:hAnsi="Times New Roman" w:cs="Times New Roman"/>
          <w:color w:val="0000FF"/>
          <w:sz w:val="14"/>
          <w:szCs w:val="14"/>
        </w:rPr>
        <w:t>nameof</w:t>
      </w:r>
      <w:proofErr w:type="spellEnd"/>
      <w:r w:rsidRPr="00C921EC">
        <w:rPr>
          <w:rFonts w:ascii="Times New Roman" w:hAnsi="Times New Roman" w:cs="Times New Roman"/>
          <w:color w:val="000000"/>
          <w:sz w:val="14"/>
          <w:szCs w:val="14"/>
        </w:rPr>
        <w:t>(</w:t>
      </w:r>
      <w:proofErr w:type="spellStart"/>
      <w:r w:rsidRPr="00C921EC">
        <w:rPr>
          <w:rFonts w:ascii="Times New Roman" w:hAnsi="Times New Roman" w:cs="Times New Roman"/>
          <w:color w:val="2B91AF"/>
          <w:sz w:val="14"/>
          <w:szCs w:val="14"/>
        </w:rPr>
        <w:t>PRV_Opcion_Objeto_Permiso</w:t>
      </w:r>
      <w:r w:rsidRPr="00C921EC">
        <w:rPr>
          <w:rFonts w:ascii="Times New Roman" w:hAnsi="Times New Roman" w:cs="Times New Roman"/>
          <w:color w:val="000000"/>
          <w:sz w:val="14"/>
          <w:szCs w:val="14"/>
        </w:rPr>
        <w:t>.mostrar</w:t>
      </w:r>
      <w:proofErr w:type="spellEnd"/>
      <w:r w:rsidRPr="00C921EC">
        <w:rPr>
          <w:rFonts w:ascii="Times New Roman" w:hAnsi="Times New Roman" w:cs="Times New Roman"/>
          <w:color w:val="000000"/>
          <w:sz w:val="14"/>
          <w:szCs w:val="14"/>
        </w:rPr>
        <w:t xml:space="preserve">) + </w:t>
      </w:r>
      <w:r w:rsidRPr="00C921EC">
        <w:rPr>
          <w:rFonts w:ascii="Times New Roman" w:hAnsi="Times New Roman" w:cs="Times New Roman"/>
          <w:color w:val="A31515"/>
          <w:sz w:val="14"/>
          <w:szCs w:val="14"/>
        </w:rPr>
        <w:t>") VALUES('CRM_CAMPANYA',9, NULL,NULL,1) "</w:t>
      </w:r>
      <w:r w:rsidRPr="00C921EC">
        <w:rPr>
          <w:rFonts w:ascii="Times New Roman" w:hAnsi="Times New Roman" w:cs="Times New Roman"/>
          <w:color w:val="000000"/>
          <w:sz w:val="14"/>
          <w:szCs w:val="14"/>
        </w:rPr>
        <w:t xml:space="preserve"> +</w:t>
      </w:r>
    </w:p>
    <w:p w:rsidR="00C921EC" w:rsidRDefault="00C921EC" w:rsidP="00C921EC">
      <w:pPr>
        <w:rPr>
          <w:rFonts w:ascii="Times New Roman" w:hAnsi="Times New Roman" w:cs="Times New Roman"/>
          <w:color w:val="A31515"/>
          <w:sz w:val="14"/>
          <w:szCs w:val="14"/>
        </w:rPr>
      </w:pPr>
      <w:proofErr w:type="gramStart"/>
      <w:r w:rsidRPr="00C921EC">
        <w:rPr>
          <w:rFonts w:ascii="Times New Roman" w:hAnsi="Times New Roman" w:cs="Times New Roman"/>
          <w:color w:val="A31515"/>
          <w:sz w:val="14"/>
          <w:szCs w:val="14"/>
        </w:rPr>
        <w:t>" END</w:t>
      </w:r>
      <w:proofErr w:type="gramEnd"/>
      <w:r w:rsidRPr="00C921EC">
        <w:rPr>
          <w:rFonts w:ascii="Times New Roman" w:hAnsi="Times New Roman" w:cs="Times New Roman"/>
          <w:color w:val="A31515"/>
          <w:sz w:val="14"/>
          <w:szCs w:val="14"/>
        </w:rPr>
        <w:t xml:space="preserve">  "</w:t>
      </w:r>
    </w:p>
    <w:p w:rsidR="00C921EC" w:rsidRDefault="00C921EC" w:rsidP="00C921EC">
      <w:pPr>
        <w:pStyle w:val="Prrafodelista"/>
        <w:numPr>
          <w:ilvl w:val="1"/>
          <w:numId w:val="1"/>
        </w:numPr>
        <w:rPr>
          <w:rFonts w:cstheme="minorHAnsi"/>
        </w:rPr>
      </w:pPr>
      <w:r w:rsidRPr="00C921EC">
        <w:rPr>
          <w:rFonts w:cstheme="minorHAnsi"/>
        </w:rPr>
        <w:t>Agregar a la Clase ‘</w:t>
      </w:r>
      <w:proofErr w:type="spellStart"/>
      <w:r w:rsidRPr="00C921EC">
        <w:rPr>
          <w:rFonts w:cstheme="minorHAnsi"/>
        </w:rPr>
        <w:t>Versiones_EF.cs</w:t>
      </w:r>
      <w:proofErr w:type="spellEnd"/>
      <w:r w:rsidRPr="00C921EC">
        <w:rPr>
          <w:rFonts w:cstheme="minorHAnsi"/>
        </w:rPr>
        <w:t>’</w:t>
      </w:r>
      <w:r>
        <w:rPr>
          <w:rFonts w:cstheme="minorHAnsi"/>
        </w:rPr>
        <w:t xml:space="preserve"> el nuevo scripts que acabamos de crear:</w:t>
      </w:r>
    </w:p>
    <w:p w:rsidR="00C921EC" w:rsidRPr="00C921EC" w:rsidRDefault="00C921EC" w:rsidP="00C921EC">
      <w:pPr>
        <w:autoSpaceDE w:val="0"/>
        <w:autoSpaceDN w:val="0"/>
        <w:adjustRightInd w:val="0"/>
        <w:spacing w:after="0" w:line="240" w:lineRule="auto"/>
        <w:ind w:left="1416"/>
        <w:rPr>
          <w:rFonts w:ascii="Times New Roman" w:hAnsi="Times New Roman" w:cs="Times New Roman"/>
          <w:color w:val="000000"/>
          <w:sz w:val="14"/>
          <w:szCs w:val="14"/>
        </w:rPr>
      </w:pPr>
      <w:r w:rsidRPr="00C921EC">
        <w:rPr>
          <w:rFonts w:ascii="Times New Roman" w:hAnsi="Times New Roman" w:cs="Times New Roman"/>
          <w:color w:val="008000"/>
          <w:sz w:val="14"/>
          <w:szCs w:val="14"/>
        </w:rPr>
        <w:t>//Script 1.3.9.8.</w:t>
      </w:r>
    </w:p>
    <w:p w:rsidR="00C921EC" w:rsidRPr="00C921EC" w:rsidRDefault="00C921EC" w:rsidP="00C921EC">
      <w:pPr>
        <w:autoSpaceDE w:val="0"/>
        <w:autoSpaceDN w:val="0"/>
        <w:adjustRightInd w:val="0"/>
        <w:spacing w:after="0" w:line="240" w:lineRule="auto"/>
        <w:ind w:left="1416"/>
        <w:rPr>
          <w:rFonts w:ascii="Times New Roman" w:hAnsi="Times New Roman" w:cs="Times New Roman"/>
          <w:color w:val="000000"/>
          <w:sz w:val="14"/>
          <w:szCs w:val="14"/>
        </w:rPr>
      </w:pPr>
      <w:proofErr w:type="spellStart"/>
      <w:r w:rsidRPr="00C921EC">
        <w:rPr>
          <w:rFonts w:ascii="Times New Roman" w:hAnsi="Times New Roman" w:cs="Times New Roman"/>
          <w:color w:val="000000"/>
          <w:sz w:val="14"/>
          <w:szCs w:val="14"/>
        </w:rPr>
        <w:t>G_LST_VERSIONES_</w:t>
      </w:r>
      <w:proofErr w:type="gramStart"/>
      <w:r w:rsidRPr="00C921EC">
        <w:rPr>
          <w:rFonts w:ascii="Times New Roman" w:hAnsi="Times New Roman" w:cs="Times New Roman"/>
          <w:color w:val="000000"/>
          <w:sz w:val="14"/>
          <w:szCs w:val="14"/>
        </w:rPr>
        <w:t>EF.Add</w:t>
      </w:r>
      <w:proofErr w:type="spellEnd"/>
      <w:r w:rsidRPr="00C921EC">
        <w:rPr>
          <w:rFonts w:ascii="Times New Roman" w:hAnsi="Times New Roman" w:cs="Times New Roman"/>
          <w:color w:val="000000"/>
          <w:sz w:val="14"/>
          <w:szCs w:val="14"/>
        </w:rPr>
        <w:t>(</w:t>
      </w:r>
      <w:proofErr w:type="gramEnd"/>
      <w:r w:rsidRPr="00C921EC">
        <w:rPr>
          <w:rFonts w:ascii="Times New Roman" w:hAnsi="Times New Roman" w:cs="Times New Roman"/>
          <w:color w:val="0000FF"/>
          <w:sz w:val="14"/>
          <w:szCs w:val="14"/>
        </w:rPr>
        <w:t>new</w:t>
      </w:r>
      <w:r w:rsidRPr="00C921EC">
        <w:rPr>
          <w:rFonts w:ascii="Times New Roman" w:hAnsi="Times New Roman" w:cs="Times New Roman"/>
          <w:color w:val="000000"/>
          <w:sz w:val="14"/>
          <w:szCs w:val="14"/>
        </w:rPr>
        <w:t xml:space="preserve"> </w:t>
      </w:r>
      <w:proofErr w:type="spellStart"/>
      <w:r w:rsidRPr="00C921EC">
        <w:rPr>
          <w:rFonts w:ascii="Times New Roman" w:hAnsi="Times New Roman" w:cs="Times New Roman"/>
          <w:color w:val="2B91AF"/>
          <w:sz w:val="14"/>
          <w:szCs w:val="14"/>
        </w:rPr>
        <w:t>INTERNO_Versiones_EF_Modelo</w:t>
      </w:r>
      <w:proofErr w:type="spellEnd"/>
      <w:r w:rsidRPr="00C921EC">
        <w:rPr>
          <w:rFonts w:ascii="Times New Roman" w:hAnsi="Times New Roman" w:cs="Times New Roman"/>
          <w:color w:val="000000"/>
          <w:sz w:val="14"/>
          <w:szCs w:val="14"/>
        </w:rPr>
        <w:t>(</w:t>
      </w:r>
      <w:r w:rsidRPr="00C921EC">
        <w:rPr>
          <w:rFonts w:ascii="Times New Roman" w:hAnsi="Times New Roman" w:cs="Times New Roman"/>
          <w:color w:val="2B91AF"/>
          <w:sz w:val="14"/>
          <w:szCs w:val="14"/>
        </w:rPr>
        <w:t>Scripts_Version_1398</w:t>
      </w:r>
      <w:r w:rsidRPr="00C921EC">
        <w:rPr>
          <w:rFonts w:ascii="Times New Roman" w:hAnsi="Times New Roman" w:cs="Times New Roman"/>
          <w:color w:val="000000"/>
          <w:sz w:val="14"/>
          <w:szCs w:val="14"/>
        </w:rPr>
        <w:t>.G_VRS_VERSION,</w:t>
      </w:r>
    </w:p>
    <w:p w:rsidR="00C921EC" w:rsidRPr="00C921EC" w:rsidRDefault="00C921EC" w:rsidP="00C921EC">
      <w:pPr>
        <w:autoSpaceDE w:val="0"/>
        <w:autoSpaceDN w:val="0"/>
        <w:adjustRightInd w:val="0"/>
        <w:spacing w:after="0" w:line="240" w:lineRule="auto"/>
        <w:ind w:left="1416"/>
        <w:rPr>
          <w:rFonts w:ascii="Times New Roman" w:hAnsi="Times New Roman" w:cs="Times New Roman"/>
          <w:color w:val="000000"/>
          <w:sz w:val="14"/>
          <w:szCs w:val="14"/>
        </w:rPr>
      </w:pPr>
      <w:r w:rsidRPr="00C921EC">
        <w:rPr>
          <w:rFonts w:ascii="Times New Roman" w:hAnsi="Times New Roman" w:cs="Times New Roman"/>
          <w:color w:val="000000"/>
          <w:sz w:val="14"/>
          <w:szCs w:val="14"/>
        </w:rPr>
        <w:t xml:space="preserve">                                        </w:t>
      </w:r>
      <w:r w:rsidRPr="00C921EC">
        <w:rPr>
          <w:rFonts w:ascii="Times New Roman" w:hAnsi="Times New Roman" w:cs="Times New Roman"/>
          <w:color w:val="000000"/>
          <w:sz w:val="14"/>
          <w:szCs w:val="14"/>
        </w:rPr>
        <w:t xml:space="preserve">                              </w:t>
      </w:r>
      <w:r>
        <w:rPr>
          <w:rFonts w:ascii="Times New Roman" w:hAnsi="Times New Roman" w:cs="Times New Roman"/>
          <w:color w:val="000000"/>
          <w:sz w:val="14"/>
          <w:szCs w:val="14"/>
        </w:rPr>
        <w:tab/>
      </w:r>
      <w:r>
        <w:rPr>
          <w:rFonts w:ascii="Times New Roman" w:hAnsi="Times New Roman" w:cs="Times New Roman"/>
          <w:color w:val="000000"/>
          <w:sz w:val="14"/>
          <w:szCs w:val="14"/>
        </w:rPr>
        <w:tab/>
      </w:r>
      <w:r>
        <w:rPr>
          <w:rFonts w:ascii="Times New Roman" w:hAnsi="Times New Roman" w:cs="Times New Roman"/>
          <w:color w:val="000000"/>
          <w:sz w:val="14"/>
          <w:szCs w:val="14"/>
        </w:rPr>
        <w:tab/>
      </w:r>
      <w:r w:rsidRPr="00C921EC">
        <w:rPr>
          <w:rFonts w:ascii="Times New Roman" w:hAnsi="Times New Roman" w:cs="Times New Roman"/>
          <w:color w:val="2B91AF"/>
          <w:sz w:val="14"/>
          <w:szCs w:val="14"/>
        </w:rPr>
        <w:t>Scripts_Version_1398</w:t>
      </w:r>
      <w:r w:rsidRPr="00C921EC">
        <w:rPr>
          <w:rFonts w:ascii="Times New Roman" w:hAnsi="Times New Roman" w:cs="Times New Roman"/>
          <w:color w:val="000000"/>
          <w:sz w:val="14"/>
          <w:szCs w:val="14"/>
        </w:rPr>
        <w:t>.G_LNG_VERSION,</w:t>
      </w:r>
    </w:p>
    <w:p w:rsidR="00C921EC" w:rsidRPr="00C921EC" w:rsidRDefault="00C921EC" w:rsidP="00C921EC">
      <w:pPr>
        <w:autoSpaceDE w:val="0"/>
        <w:autoSpaceDN w:val="0"/>
        <w:adjustRightInd w:val="0"/>
        <w:spacing w:after="0" w:line="240" w:lineRule="auto"/>
        <w:ind w:left="1416"/>
        <w:rPr>
          <w:rFonts w:ascii="Times New Roman" w:hAnsi="Times New Roman" w:cs="Times New Roman"/>
          <w:color w:val="000000"/>
          <w:sz w:val="14"/>
          <w:szCs w:val="14"/>
        </w:rPr>
      </w:pPr>
      <w:r w:rsidRPr="00C921EC">
        <w:rPr>
          <w:rFonts w:ascii="Times New Roman" w:hAnsi="Times New Roman" w:cs="Times New Roman"/>
          <w:color w:val="000000"/>
          <w:sz w:val="14"/>
          <w:szCs w:val="14"/>
        </w:rPr>
        <w:t xml:space="preserve">                                                                        </w:t>
      </w:r>
      <w:r>
        <w:rPr>
          <w:rFonts w:ascii="Times New Roman" w:hAnsi="Times New Roman" w:cs="Times New Roman"/>
          <w:color w:val="000000"/>
          <w:sz w:val="14"/>
          <w:szCs w:val="14"/>
        </w:rPr>
        <w:tab/>
      </w:r>
      <w:r>
        <w:rPr>
          <w:rFonts w:ascii="Times New Roman" w:hAnsi="Times New Roman" w:cs="Times New Roman"/>
          <w:color w:val="000000"/>
          <w:sz w:val="14"/>
          <w:szCs w:val="14"/>
        </w:rPr>
        <w:tab/>
      </w:r>
      <w:r>
        <w:rPr>
          <w:rFonts w:ascii="Times New Roman" w:hAnsi="Times New Roman" w:cs="Times New Roman"/>
          <w:color w:val="000000"/>
          <w:sz w:val="14"/>
          <w:szCs w:val="14"/>
        </w:rPr>
        <w:tab/>
      </w:r>
      <w:r w:rsidRPr="00C921EC">
        <w:rPr>
          <w:rFonts w:ascii="Times New Roman" w:hAnsi="Times New Roman" w:cs="Times New Roman"/>
          <w:color w:val="2B91AF"/>
          <w:sz w:val="14"/>
          <w:szCs w:val="14"/>
        </w:rPr>
        <w:t>Scripts_Version_1398</w:t>
      </w:r>
      <w:r w:rsidRPr="00C921EC">
        <w:rPr>
          <w:rFonts w:ascii="Times New Roman" w:hAnsi="Times New Roman" w:cs="Times New Roman"/>
          <w:color w:val="000000"/>
          <w:sz w:val="14"/>
          <w:szCs w:val="14"/>
        </w:rPr>
        <w:t>.G_STR_SCRIPT,</w:t>
      </w:r>
    </w:p>
    <w:p w:rsidR="00C921EC" w:rsidRDefault="00C921EC" w:rsidP="00C921EC">
      <w:pPr>
        <w:pStyle w:val="Prrafodelista"/>
        <w:ind w:left="3576"/>
        <w:rPr>
          <w:rFonts w:ascii="Times New Roman" w:hAnsi="Times New Roman" w:cs="Times New Roman"/>
          <w:color w:val="000000"/>
          <w:sz w:val="14"/>
          <w:szCs w:val="14"/>
        </w:rPr>
      </w:pPr>
      <w:r w:rsidRPr="00C921EC">
        <w:rPr>
          <w:rFonts w:ascii="Times New Roman" w:hAnsi="Times New Roman" w:cs="Times New Roman"/>
          <w:color w:val="000000"/>
          <w:sz w:val="14"/>
          <w:szCs w:val="14"/>
        </w:rPr>
        <w:t xml:space="preserve">                                        </w:t>
      </w:r>
      <w:r>
        <w:rPr>
          <w:rFonts w:ascii="Times New Roman" w:hAnsi="Times New Roman" w:cs="Times New Roman"/>
          <w:color w:val="000000"/>
          <w:sz w:val="14"/>
          <w:szCs w:val="14"/>
        </w:rPr>
        <w:t xml:space="preserve">                     </w:t>
      </w:r>
      <w:r w:rsidRPr="00C921EC">
        <w:rPr>
          <w:rFonts w:ascii="Times New Roman" w:hAnsi="Times New Roman" w:cs="Times New Roman"/>
          <w:color w:val="2B91AF"/>
          <w:sz w:val="14"/>
          <w:szCs w:val="14"/>
        </w:rPr>
        <w:t>Scripts_Version_1398</w:t>
      </w:r>
      <w:r w:rsidRPr="00C921EC">
        <w:rPr>
          <w:rFonts w:ascii="Times New Roman" w:hAnsi="Times New Roman" w:cs="Times New Roman"/>
          <w:color w:val="000000"/>
          <w:sz w:val="14"/>
          <w:szCs w:val="14"/>
        </w:rPr>
        <w:t>.G_INT_TIPO));</w:t>
      </w:r>
    </w:p>
    <w:p w:rsidR="00C921EC" w:rsidRDefault="00C921EC" w:rsidP="00C921EC">
      <w:pPr>
        <w:pStyle w:val="Prrafodelista"/>
        <w:ind w:left="3576"/>
        <w:rPr>
          <w:rFonts w:ascii="Times New Roman" w:hAnsi="Times New Roman" w:cs="Times New Roman"/>
          <w:color w:val="2B91AF"/>
          <w:sz w:val="14"/>
          <w:szCs w:val="14"/>
        </w:rPr>
      </w:pPr>
      <w:r>
        <w:rPr>
          <w:rFonts w:ascii="Times New Roman" w:hAnsi="Times New Roman" w:cs="Times New Roman"/>
          <w:color w:val="2B91AF"/>
          <w:sz w:val="14"/>
          <w:szCs w:val="14"/>
        </w:rPr>
        <w:tab/>
      </w:r>
      <w:r>
        <w:rPr>
          <w:rFonts w:ascii="Times New Roman" w:hAnsi="Times New Roman" w:cs="Times New Roman"/>
          <w:color w:val="2B91AF"/>
          <w:sz w:val="14"/>
          <w:szCs w:val="14"/>
        </w:rPr>
        <w:tab/>
      </w:r>
    </w:p>
    <w:p w:rsidR="00C921EC" w:rsidRPr="00186568" w:rsidRDefault="00C921EC" w:rsidP="00C921EC">
      <w:pPr>
        <w:pStyle w:val="Prrafodelista"/>
        <w:numPr>
          <w:ilvl w:val="1"/>
          <w:numId w:val="1"/>
        </w:numPr>
        <w:rPr>
          <w:rFonts w:cstheme="minorHAnsi"/>
          <w:color w:val="000000" w:themeColor="text1"/>
        </w:rPr>
      </w:pPr>
      <w:r w:rsidRPr="00186568">
        <w:rPr>
          <w:rFonts w:cstheme="minorHAnsi"/>
          <w:color w:val="000000" w:themeColor="text1"/>
        </w:rPr>
        <w:t>Cambiar la versión de la Librería en la Clase ‘</w:t>
      </w:r>
      <w:proofErr w:type="spellStart"/>
      <w:r w:rsidRPr="00186568">
        <w:rPr>
          <w:rFonts w:cstheme="minorHAnsi"/>
          <w:color w:val="000000" w:themeColor="text1"/>
        </w:rPr>
        <w:t>AssemblyInfo.cs</w:t>
      </w:r>
      <w:proofErr w:type="spellEnd"/>
      <w:r w:rsidRPr="00186568">
        <w:rPr>
          <w:rFonts w:cstheme="minorHAnsi"/>
          <w:color w:val="000000" w:themeColor="text1"/>
        </w:rPr>
        <w:t>’ y poner la que acabamos de crear:</w:t>
      </w:r>
    </w:p>
    <w:p w:rsidR="00C921EC" w:rsidRPr="00186568" w:rsidRDefault="00C921EC" w:rsidP="00C921EC">
      <w:pPr>
        <w:pStyle w:val="Prrafodelista"/>
        <w:autoSpaceDE w:val="0"/>
        <w:autoSpaceDN w:val="0"/>
        <w:adjustRightInd w:val="0"/>
        <w:spacing w:after="0" w:line="240" w:lineRule="auto"/>
        <w:rPr>
          <w:rFonts w:cstheme="minorHAnsi"/>
          <w:color w:val="000000"/>
        </w:rPr>
      </w:pPr>
      <w:r w:rsidRPr="00186568">
        <w:rPr>
          <w:rFonts w:cstheme="minorHAnsi"/>
          <w:color w:val="000000"/>
        </w:rPr>
        <w:t>[</w:t>
      </w:r>
      <w:proofErr w:type="spellStart"/>
      <w:proofErr w:type="gramStart"/>
      <w:r w:rsidRPr="00186568">
        <w:rPr>
          <w:rFonts w:cstheme="minorHAnsi"/>
          <w:color w:val="0000FF"/>
        </w:rPr>
        <w:t>assembly</w:t>
      </w:r>
      <w:proofErr w:type="spellEnd"/>
      <w:proofErr w:type="gramEnd"/>
      <w:r w:rsidRPr="00186568">
        <w:rPr>
          <w:rFonts w:cstheme="minorHAnsi"/>
          <w:color w:val="000000"/>
        </w:rPr>
        <w:t xml:space="preserve">: </w:t>
      </w:r>
      <w:proofErr w:type="spellStart"/>
      <w:r w:rsidRPr="00186568">
        <w:rPr>
          <w:rFonts w:cstheme="minorHAnsi"/>
          <w:color w:val="2B91AF"/>
        </w:rPr>
        <w:t>AssemblyInformationalVersion</w:t>
      </w:r>
      <w:proofErr w:type="spellEnd"/>
      <w:r w:rsidRPr="00186568">
        <w:rPr>
          <w:rFonts w:cstheme="minorHAnsi"/>
          <w:color w:val="000000"/>
        </w:rPr>
        <w:t>(</w:t>
      </w:r>
      <w:r w:rsidRPr="00186568">
        <w:rPr>
          <w:rFonts w:cstheme="minorHAnsi"/>
          <w:color w:val="A31515"/>
        </w:rPr>
        <w:t>"1.3.9.7</w:t>
      </w:r>
      <w:r w:rsidRPr="00186568">
        <w:rPr>
          <w:rFonts w:cstheme="minorHAnsi"/>
          <w:color w:val="A31515"/>
        </w:rPr>
        <w:t>"</w:t>
      </w:r>
      <w:r w:rsidRPr="00186568">
        <w:rPr>
          <w:rFonts w:cstheme="minorHAnsi"/>
          <w:color w:val="000000"/>
        </w:rPr>
        <w:t>)]</w:t>
      </w:r>
    </w:p>
    <w:p w:rsidR="00C921EC" w:rsidRPr="00186568" w:rsidRDefault="00C921EC" w:rsidP="00C921EC">
      <w:pPr>
        <w:pStyle w:val="Prrafodelista"/>
        <w:autoSpaceDE w:val="0"/>
        <w:autoSpaceDN w:val="0"/>
        <w:adjustRightInd w:val="0"/>
        <w:spacing w:after="0" w:line="240" w:lineRule="auto"/>
        <w:rPr>
          <w:rFonts w:cstheme="minorHAnsi"/>
          <w:color w:val="000000"/>
        </w:rPr>
      </w:pPr>
      <w:r w:rsidRPr="00186568">
        <w:rPr>
          <w:rFonts w:cstheme="minorHAnsi"/>
          <w:color w:val="000000"/>
        </w:rPr>
        <w:t>[</w:t>
      </w:r>
      <w:proofErr w:type="spellStart"/>
      <w:proofErr w:type="gramStart"/>
      <w:r w:rsidRPr="00186568">
        <w:rPr>
          <w:rFonts w:cstheme="minorHAnsi"/>
          <w:color w:val="0000FF"/>
        </w:rPr>
        <w:t>assembly</w:t>
      </w:r>
      <w:proofErr w:type="spellEnd"/>
      <w:proofErr w:type="gramEnd"/>
      <w:r w:rsidRPr="00186568">
        <w:rPr>
          <w:rFonts w:cstheme="minorHAnsi"/>
          <w:color w:val="000000"/>
        </w:rPr>
        <w:t xml:space="preserve">: </w:t>
      </w:r>
      <w:proofErr w:type="spellStart"/>
      <w:r w:rsidRPr="00186568">
        <w:rPr>
          <w:rFonts w:cstheme="minorHAnsi"/>
          <w:color w:val="2B91AF"/>
        </w:rPr>
        <w:t>AssemblyVersion</w:t>
      </w:r>
      <w:proofErr w:type="spellEnd"/>
      <w:r w:rsidRPr="00186568">
        <w:rPr>
          <w:rFonts w:cstheme="minorHAnsi"/>
          <w:color w:val="000000"/>
        </w:rPr>
        <w:t>(</w:t>
      </w:r>
      <w:r w:rsidRPr="00186568">
        <w:rPr>
          <w:rFonts w:cstheme="minorHAnsi"/>
          <w:color w:val="A31515"/>
        </w:rPr>
        <w:t>"1.3.9.7</w:t>
      </w:r>
      <w:r w:rsidRPr="00186568">
        <w:rPr>
          <w:rFonts w:cstheme="minorHAnsi"/>
          <w:color w:val="A31515"/>
        </w:rPr>
        <w:t>"</w:t>
      </w:r>
      <w:r w:rsidRPr="00186568">
        <w:rPr>
          <w:rFonts w:cstheme="minorHAnsi"/>
          <w:color w:val="000000"/>
        </w:rPr>
        <w:t>)]</w:t>
      </w:r>
    </w:p>
    <w:p w:rsidR="00C921EC" w:rsidRPr="00186568" w:rsidRDefault="00C921EC" w:rsidP="00C921EC">
      <w:pPr>
        <w:pStyle w:val="Prrafodelista"/>
        <w:autoSpaceDE w:val="0"/>
        <w:autoSpaceDN w:val="0"/>
        <w:adjustRightInd w:val="0"/>
        <w:spacing w:after="0" w:line="240" w:lineRule="auto"/>
        <w:rPr>
          <w:rFonts w:cstheme="minorHAnsi"/>
          <w:color w:val="000000"/>
        </w:rPr>
      </w:pPr>
      <w:r w:rsidRPr="00186568">
        <w:rPr>
          <w:rFonts w:cstheme="minorHAnsi"/>
          <w:color w:val="000000"/>
        </w:rPr>
        <w:t>[</w:t>
      </w:r>
      <w:proofErr w:type="spellStart"/>
      <w:proofErr w:type="gramStart"/>
      <w:r w:rsidRPr="00186568">
        <w:rPr>
          <w:rFonts w:cstheme="minorHAnsi"/>
          <w:color w:val="0000FF"/>
        </w:rPr>
        <w:t>assembly</w:t>
      </w:r>
      <w:proofErr w:type="spellEnd"/>
      <w:proofErr w:type="gramEnd"/>
      <w:r w:rsidRPr="00186568">
        <w:rPr>
          <w:rFonts w:cstheme="minorHAnsi"/>
          <w:color w:val="000000"/>
        </w:rPr>
        <w:t xml:space="preserve">: </w:t>
      </w:r>
      <w:proofErr w:type="spellStart"/>
      <w:r w:rsidRPr="00186568">
        <w:rPr>
          <w:rFonts w:cstheme="minorHAnsi"/>
          <w:color w:val="2B91AF"/>
        </w:rPr>
        <w:t>AssemblyFileVersion</w:t>
      </w:r>
      <w:proofErr w:type="spellEnd"/>
      <w:r w:rsidRPr="00186568">
        <w:rPr>
          <w:rFonts w:cstheme="minorHAnsi"/>
          <w:color w:val="000000"/>
        </w:rPr>
        <w:t>(</w:t>
      </w:r>
      <w:r w:rsidRPr="00186568">
        <w:rPr>
          <w:rFonts w:cstheme="minorHAnsi"/>
          <w:color w:val="A31515"/>
        </w:rPr>
        <w:t>"1.3.9.7</w:t>
      </w:r>
      <w:r w:rsidRPr="00186568">
        <w:rPr>
          <w:rFonts w:cstheme="minorHAnsi"/>
          <w:color w:val="A31515"/>
        </w:rPr>
        <w:t>"</w:t>
      </w:r>
      <w:r w:rsidRPr="00186568">
        <w:rPr>
          <w:rFonts w:cstheme="minorHAnsi"/>
          <w:color w:val="000000"/>
        </w:rPr>
        <w:t>)]</w:t>
      </w:r>
    </w:p>
    <w:p w:rsidR="00C921EC" w:rsidRPr="00186568" w:rsidRDefault="00C921EC" w:rsidP="00C921EC">
      <w:pPr>
        <w:pStyle w:val="Prrafodelista"/>
        <w:autoSpaceDE w:val="0"/>
        <w:autoSpaceDN w:val="0"/>
        <w:adjustRightInd w:val="0"/>
        <w:spacing w:after="0" w:line="240" w:lineRule="auto"/>
        <w:rPr>
          <w:rFonts w:cstheme="minorHAnsi"/>
          <w:color w:val="000000"/>
        </w:rPr>
      </w:pPr>
    </w:p>
    <w:p w:rsidR="00C921EC" w:rsidRPr="00186568" w:rsidRDefault="00C921EC" w:rsidP="00C921EC">
      <w:pPr>
        <w:pStyle w:val="Prrafodelista"/>
        <w:numPr>
          <w:ilvl w:val="1"/>
          <w:numId w:val="1"/>
        </w:numPr>
        <w:autoSpaceDE w:val="0"/>
        <w:autoSpaceDN w:val="0"/>
        <w:adjustRightInd w:val="0"/>
        <w:spacing w:after="0" w:line="240" w:lineRule="auto"/>
        <w:rPr>
          <w:rFonts w:cstheme="minorHAnsi"/>
          <w:color w:val="000000"/>
        </w:rPr>
      </w:pPr>
      <w:r w:rsidRPr="00186568">
        <w:rPr>
          <w:rFonts w:cstheme="minorHAnsi"/>
          <w:color w:val="000000"/>
        </w:rPr>
        <w:t>Recompilar la librería, coger el fichero .</w:t>
      </w:r>
      <w:proofErr w:type="spellStart"/>
      <w:r w:rsidRPr="00186568">
        <w:rPr>
          <w:rFonts w:cstheme="minorHAnsi"/>
          <w:color w:val="000000"/>
        </w:rPr>
        <w:t>dll</w:t>
      </w:r>
      <w:proofErr w:type="spellEnd"/>
      <w:r w:rsidRPr="00186568">
        <w:rPr>
          <w:rFonts w:cstheme="minorHAnsi"/>
          <w:color w:val="000000"/>
        </w:rPr>
        <w:t xml:space="preserve"> de </w:t>
      </w:r>
      <w:proofErr w:type="spellStart"/>
      <w:r w:rsidRPr="00186568">
        <w:rPr>
          <w:rFonts w:cstheme="minorHAnsi"/>
          <w:color w:val="000000"/>
        </w:rPr>
        <w:t>bin</w:t>
      </w:r>
      <w:proofErr w:type="spellEnd"/>
      <w:r w:rsidRPr="00186568">
        <w:rPr>
          <w:rFonts w:cstheme="minorHAnsi"/>
          <w:color w:val="000000"/>
        </w:rPr>
        <w:t>/</w:t>
      </w:r>
      <w:proofErr w:type="spellStart"/>
      <w:r w:rsidRPr="00186568">
        <w:rPr>
          <w:rFonts w:cstheme="minorHAnsi"/>
          <w:color w:val="000000"/>
        </w:rPr>
        <w:t>Release</w:t>
      </w:r>
      <w:proofErr w:type="spellEnd"/>
      <w:r w:rsidRPr="00186568">
        <w:rPr>
          <w:rFonts w:cstheme="minorHAnsi"/>
          <w:color w:val="000000"/>
        </w:rPr>
        <w:t xml:space="preserve"> y ponerlo en donde </w:t>
      </w:r>
      <w:r w:rsidR="0007082F" w:rsidRPr="00186568">
        <w:rPr>
          <w:rFonts w:cstheme="minorHAnsi"/>
          <w:color w:val="000000"/>
        </w:rPr>
        <w:t>está</w:t>
      </w:r>
      <w:r w:rsidRPr="00186568">
        <w:rPr>
          <w:rFonts w:cstheme="minorHAnsi"/>
          <w:color w:val="000000"/>
        </w:rPr>
        <w:t xml:space="preserve"> el ERP para que se ejecute y cree la tabla.</w:t>
      </w:r>
    </w:p>
    <w:p w:rsidR="00C921EC" w:rsidRPr="00186568" w:rsidRDefault="00C921EC" w:rsidP="00C921EC">
      <w:pPr>
        <w:pStyle w:val="Prrafodelista"/>
        <w:numPr>
          <w:ilvl w:val="2"/>
          <w:numId w:val="1"/>
        </w:numPr>
        <w:autoSpaceDE w:val="0"/>
        <w:autoSpaceDN w:val="0"/>
        <w:adjustRightInd w:val="0"/>
        <w:spacing w:after="0" w:line="240" w:lineRule="auto"/>
        <w:rPr>
          <w:rFonts w:cstheme="minorHAnsi"/>
          <w:color w:val="000000"/>
        </w:rPr>
      </w:pPr>
      <w:r w:rsidRPr="00186568">
        <w:rPr>
          <w:rFonts w:cstheme="minorHAnsi"/>
          <w:color w:val="000000"/>
        </w:rPr>
        <w:t>Siempre tiene que crear los scripts para poder seguir trabajando en desarrollo en las base de datos, SIGMAERP2017 U SIGMAERP2017_PRUEBAS, es una de producción interna nuestra y otra de pruebas.</w:t>
      </w:r>
    </w:p>
    <w:p w:rsidR="00C921EC" w:rsidRPr="00186568" w:rsidRDefault="00C921EC" w:rsidP="00C921EC">
      <w:pPr>
        <w:pStyle w:val="Prrafodelista"/>
        <w:numPr>
          <w:ilvl w:val="1"/>
          <w:numId w:val="1"/>
        </w:numPr>
        <w:autoSpaceDE w:val="0"/>
        <w:autoSpaceDN w:val="0"/>
        <w:adjustRightInd w:val="0"/>
        <w:spacing w:after="0" w:line="240" w:lineRule="auto"/>
        <w:rPr>
          <w:rFonts w:cstheme="minorHAnsi"/>
          <w:color w:val="000000"/>
        </w:rPr>
      </w:pPr>
      <w:r w:rsidRPr="00186568">
        <w:rPr>
          <w:rFonts w:cstheme="minorHAnsi"/>
          <w:color w:val="000000"/>
        </w:rPr>
        <w:t xml:space="preserve">Una vez que se hayan ejecutado correctamente los scripts, se importa o actualiza la nueva tabla en </w:t>
      </w:r>
      <w:proofErr w:type="spellStart"/>
      <w:r w:rsidRPr="00186568">
        <w:rPr>
          <w:rFonts w:cstheme="minorHAnsi"/>
          <w:color w:val="000000"/>
        </w:rPr>
        <w:t>entityframeworks</w:t>
      </w:r>
      <w:proofErr w:type="spellEnd"/>
      <w:r w:rsidRPr="00186568">
        <w:rPr>
          <w:rFonts w:cstheme="minorHAnsi"/>
          <w:color w:val="000000"/>
        </w:rPr>
        <w:t>.</w:t>
      </w:r>
    </w:p>
    <w:p w:rsidR="00C921EC" w:rsidRPr="00186568" w:rsidRDefault="00C921EC" w:rsidP="00C921EC">
      <w:pPr>
        <w:pStyle w:val="Prrafodelista"/>
        <w:numPr>
          <w:ilvl w:val="1"/>
          <w:numId w:val="1"/>
        </w:numPr>
        <w:autoSpaceDE w:val="0"/>
        <w:autoSpaceDN w:val="0"/>
        <w:adjustRightInd w:val="0"/>
        <w:spacing w:after="0" w:line="240" w:lineRule="auto"/>
        <w:rPr>
          <w:rFonts w:cstheme="minorHAnsi"/>
          <w:color w:val="000000"/>
        </w:rPr>
      </w:pPr>
      <w:r w:rsidRPr="00186568">
        <w:rPr>
          <w:rFonts w:cstheme="minorHAnsi"/>
          <w:color w:val="000000"/>
        </w:rPr>
        <w:t xml:space="preserve">Se cambia la cadena de conexión del </w:t>
      </w:r>
      <w:proofErr w:type="spellStart"/>
      <w:r w:rsidRPr="00186568">
        <w:rPr>
          <w:rFonts w:cstheme="minorHAnsi"/>
          <w:color w:val="000000"/>
        </w:rPr>
        <w:t>entityframeworks</w:t>
      </w:r>
      <w:proofErr w:type="spellEnd"/>
      <w:r w:rsidRPr="00186568">
        <w:rPr>
          <w:rFonts w:cstheme="minorHAnsi"/>
          <w:color w:val="000000"/>
        </w:rPr>
        <w:t xml:space="preserve"> para que ponga la general, </w:t>
      </w:r>
      <w:proofErr w:type="spellStart"/>
      <w:r w:rsidRPr="00186568">
        <w:rPr>
          <w:rFonts w:cstheme="minorHAnsi"/>
          <w:color w:val="2B91AF"/>
        </w:rPr>
        <w:t>Conexion</w:t>
      </w:r>
      <w:r w:rsidRPr="00186568">
        <w:rPr>
          <w:rFonts w:cstheme="minorHAnsi"/>
          <w:color w:val="000000"/>
        </w:rPr>
        <w:t>.ConnectionString</w:t>
      </w:r>
      <w:proofErr w:type="spellEnd"/>
      <w:r w:rsidR="00D71533" w:rsidRPr="00186568">
        <w:rPr>
          <w:rFonts w:cstheme="minorHAnsi"/>
          <w:color w:val="000000"/>
        </w:rPr>
        <w:t xml:space="preserve"> dentro de la clase ’</w:t>
      </w:r>
      <w:proofErr w:type="spellStart"/>
      <w:r w:rsidR="00D71533" w:rsidRPr="00186568">
        <w:rPr>
          <w:rFonts w:cstheme="minorHAnsi"/>
          <w:color w:val="000000"/>
        </w:rPr>
        <w:t>EF_BaseDatos.Context.cs</w:t>
      </w:r>
      <w:proofErr w:type="spellEnd"/>
      <w:r w:rsidR="00D71533" w:rsidRPr="00186568">
        <w:rPr>
          <w:rFonts w:cstheme="minorHAnsi"/>
          <w:color w:val="000000"/>
        </w:rPr>
        <w:t>’</w:t>
      </w:r>
    </w:p>
    <w:p w:rsidR="00C921EC" w:rsidRPr="00186568" w:rsidRDefault="00C921EC" w:rsidP="00C921EC">
      <w:pPr>
        <w:pStyle w:val="Prrafodelista"/>
        <w:ind w:left="1440"/>
        <w:rPr>
          <w:rFonts w:cstheme="minorHAnsi"/>
          <w:color w:val="000000" w:themeColor="text1"/>
        </w:rPr>
      </w:pPr>
    </w:p>
    <w:p w:rsidR="00D71533" w:rsidRPr="00186568" w:rsidRDefault="0007082F" w:rsidP="00D71533">
      <w:pPr>
        <w:pStyle w:val="Prrafodelista"/>
        <w:numPr>
          <w:ilvl w:val="0"/>
          <w:numId w:val="1"/>
        </w:numPr>
        <w:rPr>
          <w:rFonts w:cstheme="minorHAnsi"/>
          <w:b/>
          <w:color w:val="2E74B5" w:themeColor="accent1" w:themeShade="BF"/>
        </w:rPr>
      </w:pPr>
      <w:r w:rsidRPr="00186568">
        <w:rPr>
          <w:rFonts w:cstheme="minorHAnsi"/>
          <w:b/>
          <w:color w:val="2E74B5" w:themeColor="accent1" w:themeShade="BF"/>
        </w:rPr>
        <w:t>Creación</w:t>
      </w:r>
      <w:r w:rsidR="00D71533" w:rsidRPr="00186568">
        <w:rPr>
          <w:rFonts w:cstheme="minorHAnsi"/>
          <w:b/>
          <w:color w:val="2E74B5" w:themeColor="accent1" w:themeShade="BF"/>
        </w:rPr>
        <w:t xml:space="preserve"> de la pantalla y capa de datos</w:t>
      </w:r>
    </w:p>
    <w:p w:rsidR="00D71533" w:rsidRPr="00186568" w:rsidRDefault="00D71533" w:rsidP="00D71533">
      <w:pPr>
        <w:pStyle w:val="Prrafodelista"/>
        <w:numPr>
          <w:ilvl w:val="1"/>
          <w:numId w:val="1"/>
        </w:numPr>
        <w:rPr>
          <w:rFonts w:cstheme="minorHAnsi"/>
          <w:color w:val="000000" w:themeColor="text1"/>
        </w:rPr>
      </w:pPr>
      <w:r w:rsidRPr="00186568">
        <w:rPr>
          <w:rFonts w:cstheme="minorHAnsi"/>
          <w:color w:val="000000" w:themeColor="text1"/>
        </w:rPr>
        <w:t xml:space="preserve">Se crear en la librería que corresponda la capa de datos, siempre con el nombre </w:t>
      </w:r>
      <w:proofErr w:type="spellStart"/>
      <w:r w:rsidRPr="00186568">
        <w:rPr>
          <w:rFonts w:cstheme="minorHAnsi"/>
          <w:color w:val="000000" w:themeColor="text1"/>
        </w:rPr>
        <w:t>TABLA_Datos</w:t>
      </w:r>
      <w:proofErr w:type="spellEnd"/>
      <w:r w:rsidRPr="00186568">
        <w:rPr>
          <w:rFonts w:cstheme="minorHAnsi"/>
          <w:color w:val="000000" w:themeColor="text1"/>
        </w:rPr>
        <w:t xml:space="preserve"> (Ejemplo: </w:t>
      </w:r>
      <w:proofErr w:type="spellStart"/>
      <w:r w:rsidRPr="00186568">
        <w:rPr>
          <w:rFonts w:cstheme="minorHAnsi"/>
          <w:color w:val="000000" w:themeColor="text1"/>
        </w:rPr>
        <w:t>MAE_Clientes_Datos</w:t>
      </w:r>
      <w:proofErr w:type="spellEnd"/>
      <w:r w:rsidRPr="00186568">
        <w:rPr>
          <w:rFonts w:cstheme="minorHAnsi"/>
          <w:color w:val="000000" w:themeColor="text1"/>
        </w:rPr>
        <w:t>).</w:t>
      </w:r>
    </w:p>
    <w:p w:rsidR="00D71533" w:rsidRPr="00186568" w:rsidRDefault="00D71533" w:rsidP="00D71533">
      <w:pPr>
        <w:pStyle w:val="Prrafodelista"/>
        <w:numPr>
          <w:ilvl w:val="1"/>
          <w:numId w:val="1"/>
        </w:numPr>
        <w:rPr>
          <w:rFonts w:cstheme="minorHAnsi"/>
          <w:color w:val="000000" w:themeColor="text1"/>
        </w:rPr>
      </w:pPr>
      <w:r w:rsidRPr="00186568">
        <w:rPr>
          <w:rFonts w:cstheme="minorHAnsi"/>
          <w:color w:val="000000" w:themeColor="text1"/>
        </w:rPr>
        <w:t xml:space="preserve">Hereda de una clase abstracta llamada </w:t>
      </w:r>
      <w:proofErr w:type="spellStart"/>
      <w:r w:rsidRPr="00186568">
        <w:rPr>
          <w:rFonts w:cstheme="minorHAnsi"/>
          <w:color w:val="000000" w:themeColor="text1"/>
        </w:rPr>
        <w:t>ABS_Datos</w:t>
      </w:r>
      <w:proofErr w:type="spellEnd"/>
      <w:r w:rsidRPr="00186568">
        <w:rPr>
          <w:rFonts w:cstheme="minorHAnsi"/>
          <w:color w:val="000000" w:themeColor="text1"/>
        </w:rPr>
        <w:t xml:space="preserve"> que tiene definida varias funciones por defecto:</w:t>
      </w:r>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themeColor="text1"/>
        </w:rPr>
        <w:t>Para Listado</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Obtener_Listado</w:t>
      </w:r>
      <w:proofErr w:type="spellEnd"/>
      <w:r w:rsidRPr="00186568">
        <w:rPr>
          <w:rFonts w:cstheme="minorHAnsi"/>
          <w:color w:val="000000"/>
        </w:rPr>
        <w:t xml:space="preserve"> : </w:t>
      </w:r>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que recibe una serie de parámetros, para filtrar etc. y devuelve un </w:t>
      </w:r>
      <w:proofErr w:type="spellStart"/>
      <w:r w:rsidR="00D71533" w:rsidRPr="00186568">
        <w:rPr>
          <w:rFonts w:cstheme="minorHAnsi"/>
          <w:color w:val="000000"/>
        </w:rPr>
        <w:t>List</w:t>
      </w:r>
      <w:proofErr w:type="spellEnd"/>
      <w:r w:rsidR="00D71533" w:rsidRPr="00186568">
        <w:rPr>
          <w:rFonts w:cstheme="minorHAnsi"/>
          <w:color w:val="000000"/>
        </w:rPr>
        <w:t>&lt;</w:t>
      </w:r>
      <w:proofErr w:type="spellStart"/>
      <w:r w:rsidR="00D71533" w:rsidRPr="00186568">
        <w:rPr>
          <w:rFonts w:cstheme="minorHAnsi"/>
          <w:color w:val="000000"/>
        </w:rPr>
        <w:t>dynamic</w:t>
      </w:r>
      <w:proofErr w:type="spellEnd"/>
      <w:r w:rsidR="00D71533" w:rsidRPr="00186568">
        <w:rPr>
          <w:rFonts w:cstheme="minorHAnsi"/>
          <w:color w:val="000000"/>
        </w:rPr>
        <w:t>&gt;, que es listado del modelo personalizado de la propia tabla</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lastRenderedPageBreak/>
        <w:t>Obtener_RegistroListado</w:t>
      </w:r>
      <w:proofErr w:type="spellEnd"/>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para obtener un registro del modelo del listado con una serie de filtros</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ConsultaRellenar_Listado</w:t>
      </w:r>
      <w:proofErr w:type="spellEnd"/>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privada que es la que ejecuta la consulta de los listados de las funciones anteriores</w:t>
      </w:r>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rPr>
        <w:t>Listado Secundario (Es igual que a</w:t>
      </w:r>
      <w:r w:rsidR="0007082F" w:rsidRPr="00186568">
        <w:rPr>
          <w:rFonts w:cstheme="minorHAnsi"/>
          <w:color w:val="000000"/>
        </w:rPr>
        <w:t xml:space="preserve"> </w:t>
      </w:r>
      <w:r w:rsidRPr="00186568">
        <w:rPr>
          <w:rFonts w:cstheme="minorHAnsi"/>
          <w:color w:val="000000"/>
        </w:rPr>
        <w:t xml:space="preserve">la anterior, pero para el centro de </w:t>
      </w:r>
      <w:r w:rsidR="0007082F" w:rsidRPr="00186568">
        <w:rPr>
          <w:rFonts w:cstheme="minorHAnsi"/>
          <w:color w:val="000000"/>
        </w:rPr>
        <w:t>información</w:t>
      </w:r>
      <w:r w:rsidRPr="00186568">
        <w:rPr>
          <w:rFonts w:cstheme="minorHAnsi"/>
          <w:color w:val="000000"/>
        </w:rPr>
        <w:t>)</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Obtener_Listado_Secundario</w:t>
      </w:r>
      <w:proofErr w:type="spellEnd"/>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Obtener_RegistroListado_Secundario</w:t>
      </w:r>
      <w:proofErr w:type="spellEnd"/>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ConsultaRellenar_Listado_Secundario</w:t>
      </w:r>
      <w:proofErr w:type="spellEnd"/>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rPr>
        <w:t>F3</w:t>
      </w:r>
    </w:p>
    <w:p w:rsidR="00D71533" w:rsidRPr="00186568" w:rsidRDefault="00D71533" w:rsidP="00D71533">
      <w:pPr>
        <w:pStyle w:val="Prrafodelista"/>
        <w:numPr>
          <w:ilvl w:val="3"/>
          <w:numId w:val="1"/>
        </w:numPr>
        <w:rPr>
          <w:rFonts w:cstheme="minorHAnsi"/>
          <w:color w:val="000000" w:themeColor="text1"/>
        </w:rPr>
      </w:pPr>
      <w:r w:rsidRPr="00186568">
        <w:rPr>
          <w:rFonts w:cstheme="minorHAnsi"/>
          <w:color w:val="000000"/>
        </w:rPr>
        <w:t>Obtener_F3</w:t>
      </w:r>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que se utiliza cuando se </w:t>
      </w:r>
      <w:r w:rsidR="0007082F" w:rsidRPr="00186568">
        <w:rPr>
          <w:rFonts w:cstheme="minorHAnsi"/>
          <w:color w:val="000000"/>
        </w:rPr>
        <w:t>está</w:t>
      </w:r>
      <w:r w:rsidR="00D71533" w:rsidRPr="00186568">
        <w:rPr>
          <w:rFonts w:cstheme="minorHAnsi"/>
          <w:color w:val="000000"/>
        </w:rPr>
        <w:t xml:space="preserve"> utilizando un F3, para filtrar por código o descripción u otro campo que haga falta</w:t>
      </w:r>
    </w:p>
    <w:p w:rsidR="00D71533" w:rsidRPr="00186568" w:rsidRDefault="00D71533" w:rsidP="00D71533">
      <w:pPr>
        <w:pStyle w:val="Prrafodelista"/>
        <w:numPr>
          <w:ilvl w:val="3"/>
          <w:numId w:val="1"/>
        </w:numPr>
        <w:rPr>
          <w:rFonts w:cstheme="minorHAnsi"/>
          <w:color w:val="000000" w:themeColor="text1"/>
        </w:rPr>
      </w:pPr>
      <w:r w:rsidRPr="00186568">
        <w:rPr>
          <w:rFonts w:cstheme="minorHAnsi"/>
          <w:color w:val="000000"/>
        </w:rPr>
        <w:t>Obtener_F3_PorId</w:t>
      </w:r>
    </w:p>
    <w:p w:rsidR="00D71533" w:rsidRPr="00186568" w:rsidRDefault="00D71533" w:rsidP="00D71533">
      <w:pPr>
        <w:pStyle w:val="Prrafodelista"/>
        <w:numPr>
          <w:ilvl w:val="3"/>
          <w:numId w:val="1"/>
        </w:numPr>
        <w:rPr>
          <w:rFonts w:cstheme="minorHAnsi"/>
          <w:color w:val="000000" w:themeColor="text1"/>
        </w:rPr>
      </w:pPr>
      <w:r w:rsidRPr="00186568">
        <w:rPr>
          <w:rFonts w:cstheme="minorHAnsi"/>
          <w:color w:val="000000"/>
        </w:rPr>
        <w:t>ConsultaRellenar_F3</w:t>
      </w:r>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que ejecuta la consulta del F3</w:t>
      </w:r>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rPr>
        <w:t>Obtener</w:t>
      </w:r>
    </w:p>
    <w:p w:rsidR="00D71533" w:rsidRPr="00186568" w:rsidRDefault="00D71533" w:rsidP="00D71533">
      <w:pPr>
        <w:pStyle w:val="Prrafodelista"/>
        <w:numPr>
          <w:ilvl w:val="3"/>
          <w:numId w:val="1"/>
        </w:numPr>
        <w:rPr>
          <w:rFonts w:cstheme="minorHAnsi"/>
          <w:color w:val="000000" w:themeColor="text1"/>
        </w:rPr>
      </w:pPr>
      <w:r w:rsidRPr="00186568">
        <w:rPr>
          <w:rFonts w:cstheme="minorHAnsi"/>
          <w:color w:val="000000"/>
        </w:rPr>
        <w:t>Obtener</w:t>
      </w:r>
    </w:p>
    <w:p w:rsidR="00D71533" w:rsidRPr="00186568" w:rsidRDefault="00F91CD5" w:rsidP="00D71533">
      <w:pPr>
        <w:pStyle w:val="Prrafodelista"/>
        <w:numPr>
          <w:ilvl w:val="4"/>
          <w:numId w:val="1"/>
        </w:numPr>
        <w:rPr>
          <w:rFonts w:cstheme="minorHAnsi"/>
          <w:color w:val="000000" w:themeColor="text1"/>
        </w:rPr>
      </w:pPr>
      <w:r w:rsidRPr="00186568">
        <w:rPr>
          <w:rFonts w:cstheme="minorHAnsi"/>
          <w:color w:val="000000"/>
        </w:rPr>
        <w:t>Función</w:t>
      </w:r>
      <w:r w:rsidR="00D71533" w:rsidRPr="00186568">
        <w:rPr>
          <w:rFonts w:cstheme="minorHAnsi"/>
          <w:color w:val="000000"/>
        </w:rPr>
        <w:t xml:space="preserve"> que obtiene el modelo personalizado o no de la propia tabla, con o sin relaciones. Las relaciones se cargan a través de hilos</w:t>
      </w:r>
      <w:r w:rsidRPr="00186568">
        <w:rPr>
          <w:rFonts w:cstheme="minorHAnsi"/>
          <w:color w:val="000000"/>
        </w:rPr>
        <w:t>.</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Obtener_Registro_PorCampo</w:t>
      </w:r>
      <w:proofErr w:type="spellEnd"/>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rPr>
        <w:t>Modelos</w:t>
      </w:r>
      <w:r w:rsidR="00F91CD5" w:rsidRPr="00186568">
        <w:rPr>
          <w:rFonts w:cstheme="minorHAnsi"/>
          <w:color w:val="000000"/>
        </w:rPr>
        <w:t xml:space="preserve"> (Estas funciones no son </w:t>
      </w:r>
      <w:r w:rsidR="0007082F" w:rsidRPr="00186568">
        <w:rPr>
          <w:rFonts w:cstheme="minorHAnsi"/>
          <w:color w:val="000000"/>
        </w:rPr>
        <w:t>sobrescritas</w:t>
      </w:r>
      <w:r w:rsidR="00F91CD5" w:rsidRPr="00186568">
        <w:rPr>
          <w:rFonts w:cstheme="minorHAnsi"/>
          <w:color w:val="000000"/>
        </w:rPr>
        <w:t xml:space="preserve"> pero </w:t>
      </w:r>
      <w:r w:rsidR="0007082F" w:rsidRPr="00186568">
        <w:rPr>
          <w:rFonts w:cstheme="minorHAnsi"/>
          <w:color w:val="000000"/>
        </w:rPr>
        <w:t>está</w:t>
      </w:r>
      <w:r w:rsidR="00F91CD5" w:rsidRPr="00186568">
        <w:rPr>
          <w:rFonts w:cstheme="minorHAnsi"/>
          <w:color w:val="000000"/>
        </w:rPr>
        <w:t xml:space="preserve"> en todas las clases, devolviendo el modelo o listado de modelo tal cual estaría en base de datos)</w:t>
      </w:r>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Obtener_Modelo_Por_Id</w:t>
      </w:r>
      <w:proofErr w:type="spellEnd"/>
    </w:p>
    <w:p w:rsidR="00D71533" w:rsidRPr="00186568" w:rsidRDefault="00D71533" w:rsidP="00D71533">
      <w:pPr>
        <w:pStyle w:val="Prrafodelista"/>
        <w:numPr>
          <w:ilvl w:val="3"/>
          <w:numId w:val="1"/>
        </w:numPr>
        <w:rPr>
          <w:rFonts w:cstheme="minorHAnsi"/>
          <w:color w:val="000000" w:themeColor="text1"/>
        </w:rPr>
      </w:pPr>
      <w:proofErr w:type="spellStart"/>
      <w:r w:rsidRPr="00186568">
        <w:rPr>
          <w:rFonts w:cstheme="minorHAnsi"/>
          <w:color w:val="000000"/>
        </w:rPr>
        <w:t>Obtener_ModeloListado</w:t>
      </w:r>
      <w:proofErr w:type="spellEnd"/>
    </w:p>
    <w:p w:rsidR="00D71533" w:rsidRPr="00186568" w:rsidRDefault="00D71533" w:rsidP="00D71533">
      <w:pPr>
        <w:pStyle w:val="Prrafodelista"/>
        <w:numPr>
          <w:ilvl w:val="2"/>
          <w:numId w:val="1"/>
        </w:numPr>
        <w:rPr>
          <w:rFonts w:cstheme="minorHAnsi"/>
          <w:color w:val="000000" w:themeColor="text1"/>
        </w:rPr>
      </w:pPr>
      <w:r w:rsidRPr="00186568">
        <w:rPr>
          <w:rFonts w:cstheme="minorHAnsi"/>
          <w:color w:val="000000"/>
        </w:rPr>
        <w:t>Grabar</w:t>
      </w:r>
    </w:p>
    <w:p w:rsidR="00F91CD5" w:rsidRPr="00186568" w:rsidRDefault="00D71533" w:rsidP="00F91CD5">
      <w:pPr>
        <w:pStyle w:val="Prrafodelista"/>
        <w:numPr>
          <w:ilvl w:val="3"/>
          <w:numId w:val="1"/>
        </w:numPr>
        <w:rPr>
          <w:rFonts w:cstheme="minorHAnsi"/>
          <w:color w:val="000000" w:themeColor="text1"/>
        </w:rPr>
      </w:pPr>
      <w:r w:rsidRPr="00186568">
        <w:rPr>
          <w:rFonts w:cstheme="minorHAnsi"/>
          <w:color w:val="000000"/>
        </w:rPr>
        <w:t>Grabar</w:t>
      </w:r>
    </w:p>
    <w:p w:rsidR="00F91CD5" w:rsidRPr="00186568" w:rsidRDefault="00F91CD5" w:rsidP="00F91CD5">
      <w:pPr>
        <w:pStyle w:val="Prrafodelista"/>
        <w:numPr>
          <w:ilvl w:val="4"/>
          <w:numId w:val="1"/>
        </w:numPr>
        <w:rPr>
          <w:rFonts w:cstheme="minorHAnsi"/>
          <w:color w:val="000000" w:themeColor="text1"/>
        </w:rPr>
      </w:pPr>
      <w:r w:rsidRPr="00186568">
        <w:rPr>
          <w:rFonts w:cstheme="minorHAnsi"/>
          <w:color w:val="000000"/>
        </w:rPr>
        <w:t>Función que inserta o actualiza el registro recibido en la base datos.</w:t>
      </w:r>
    </w:p>
    <w:p w:rsidR="00D71533" w:rsidRPr="00186568" w:rsidRDefault="00D71533" w:rsidP="00F91CD5">
      <w:pPr>
        <w:pStyle w:val="Prrafodelista"/>
        <w:numPr>
          <w:ilvl w:val="2"/>
          <w:numId w:val="1"/>
        </w:numPr>
        <w:rPr>
          <w:rFonts w:cstheme="minorHAnsi"/>
          <w:color w:val="000000" w:themeColor="text1"/>
        </w:rPr>
      </w:pPr>
      <w:r w:rsidRPr="00186568">
        <w:rPr>
          <w:rFonts w:cstheme="minorHAnsi"/>
          <w:color w:val="000000"/>
        </w:rPr>
        <w:t>Borrar</w:t>
      </w:r>
    </w:p>
    <w:p w:rsidR="00D71533" w:rsidRPr="00186568" w:rsidRDefault="00D71533" w:rsidP="00D71533">
      <w:pPr>
        <w:pStyle w:val="Prrafodelista"/>
        <w:numPr>
          <w:ilvl w:val="3"/>
          <w:numId w:val="1"/>
        </w:numPr>
        <w:rPr>
          <w:rFonts w:cstheme="minorHAnsi"/>
          <w:color w:val="000000" w:themeColor="text1"/>
        </w:rPr>
      </w:pPr>
      <w:r w:rsidRPr="00186568">
        <w:rPr>
          <w:rFonts w:cstheme="minorHAnsi"/>
          <w:color w:val="000000"/>
        </w:rPr>
        <w:t>Borrar</w:t>
      </w:r>
    </w:p>
    <w:p w:rsidR="00F91CD5" w:rsidRPr="00186568" w:rsidRDefault="00F91CD5" w:rsidP="00F91CD5">
      <w:pPr>
        <w:pStyle w:val="Prrafodelista"/>
        <w:numPr>
          <w:ilvl w:val="4"/>
          <w:numId w:val="1"/>
        </w:numPr>
        <w:rPr>
          <w:rFonts w:cstheme="minorHAnsi"/>
          <w:color w:val="000000" w:themeColor="text1"/>
        </w:rPr>
      </w:pPr>
      <w:r w:rsidRPr="00186568">
        <w:rPr>
          <w:rFonts w:cstheme="minorHAnsi"/>
          <w:color w:val="000000"/>
        </w:rPr>
        <w:t>Borra el registro en base de datos.</w:t>
      </w:r>
    </w:p>
    <w:p w:rsidR="00F91CD5" w:rsidRPr="00186568" w:rsidRDefault="00F91CD5" w:rsidP="0007082F">
      <w:pPr>
        <w:pStyle w:val="Prrafodelista"/>
        <w:numPr>
          <w:ilvl w:val="1"/>
          <w:numId w:val="1"/>
        </w:numPr>
        <w:rPr>
          <w:rFonts w:cstheme="minorHAnsi"/>
          <w:color w:val="000000" w:themeColor="text1"/>
        </w:rPr>
      </w:pPr>
      <w:r w:rsidRPr="00186568">
        <w:rPr>
          <w:rFonts w:cstheme="minorHAnsi"/>
          <w:color w:val="000000"/>
        </w:rPr>
        <w:t>Crear la pantalla en la carpeta 3_Vistas y la Controladora en la carpeta Controladoras</w:t>
      </w:r>
    </w:p>
    <w:p w:rsidR="00F91CD5" w:rsidRPr="00186568" w:rsidRDefault="00F91CD5" w:rsidP="0007082F">
      <w:pPr>
        <w:pStyle w:val="Prrafodelista"/>
        <w:numPr>
          <w:ilvl w:val="2"/>
          <w:numId w:val="1"/>
        </w:numPr>
        <w:rPr>
          <w:rFonts w:cstheme="minorHAnsi"/>
          <w:color w:val="000000" w:themeColor="text1"/>
        </w:rPr>
      </w:pPr>
      <w:r w:rsidRPr="00186568">
        <w:rPr>
          <w:rFonts w:cstheme="minorHAnsi"/>
          <w:color w:val="000000" w:themeColor="text1"/>
        </w:rPr>
        <w:t>Seguir los patrones de código que hay ya definidos</w:t>
      </w:r>
    </w:p>
    <w:p w:rsidR="00F91CD5" w:rsidRPr="00186568" w:rsidRDefault="00F91CD5" w:rsidP="0007082F">
      <w:pPr>
        <w:pStyle w:val="Prrafodelista"/>
        <w:numPr>
          <w:ilvl w:val="1"/>
          <w:numId w:val="1"/>
        </w:numPr>
        <w:rPr>
          <w:rFonts w:cstheme="minorHAnsi"/>
          <w:color w:val="000000" w:themeColor="text1"/>
        </w:rPr>
      </w:pPr>
      <w:r w:rsidRPr="00186568">
        <w:rPr>
          <w:rFonts w:cstheme="minorHAnsi"/>
          <w:color w:val="000000" w:themeColor="text1"/>
        </w:rPr>
        <w:t>Crear la interface el listado</w:t>
      </w:r>
    </w:p>
    <w:p w:rsidR="0007082F" w:rsidRPr="00186568" w:rsidRDefault="00F91CD5" w:rsidP="0007082F">
      <w:pPr>
        <w:pStyle w:val="Prrafodelista"/>
        <w:numPr>
          <w:ilvl w:val="2"/>
          <w:numId w:val="1"/>
        </w:numPr>
        <w:rPr>
          <w:rFonts w:cstheme="minorHAnsi"/>
          <w:color w:val="000000" w:themeColor="text1"/>
        </w:rPr>
      </w:pPr>
      <w:r w:rsidRPr="00186568">
        <w:rPr>
          <w:rFonts w:cstheme="minorHAnsi"/>
          <w:color w:val="000000" w:themeColor="text1"/>
        </w:rPr>
        <w:t>Se crea la interface del listado,</w:t>
      </w:r>
      <w:r w:rsidR="0007082F" w:rsidRPr="00186568">
        <w:rPr>
          <w:rFonts w:cstheme="minorHAnsi"/>
          <w:color w:val="000000" w:themeColor="text1"/>
        </w:rPr>
        <w:t xml:space="preserve"> en la carpeta ‘Listados’</w:t>
      </w:r>
      <w:r w:rsidRPr="00186568">
        <w:rPr>
          <w:rFonts w:cstheme="minorHAnsi"/>
          <w:color w:val="000000" w:themeColor="text1"/>
        </w:rPr>
        <w:t xml:space="preserve"> con los campos que se quiera mostrar, filtrar </w:t>
      </w:r>
      <w:r w:rsidR="0007082F" w:rsidRPr="00186568">
        <w:rPr>
          <w:rFonts w:cstheme="minorHAnsi"/>
          <w:color w:val="000000" w:themeColor="text1"/>
        </w:rPr>
        <w:t>etc.</w:t>
      </w:r>
      <w:r w:rsidRPr="00186568">
        <w:rPr>
          <w:rFonts w:cstheme="minorHAnsi"/>
          <w:color w:val="000000" w:themeColor="text1"/>
        </w:rPr>
        <w:t xml:space="preserve"> en el listado</w:t>
      </w:r>
      <w:r w:rsidR="0007082F" w:rsidRPr="00186568">
        <w:rPr>
          <w:rFonts w:cstheme="minorHAnsi"/>
          <w:color w:val="000000" w:themeColor="text1"/>
        </w:rPr>
        <w:t>.</w:t>
      </w:r>
    </w:p>
    <w:p w:rsidR="0007082F" w:rsidRPr="00186568" w:rsidRDefault="0007082F" w:rsidP="0007082F">
      <w:pPr>
        <w:pStyle w:val="Prrafodelista"/>
        <w:numPr>
          <w:ilvl w:val="1"/>
          <w:numId w:val="1"/>
        </w:numPr>
        <w:rPr>
          <w:rFonts w:cstheme="minorHAnsi"/>
          <w:color w:val="000000" w:themeColor="text1"/>
        </w:rPr>
      </w:pPr>
      <w:r w:rsidRPr="00186568">
        <w:rPr>
          <w:rFonts w:cstheme="minorHAnsi"/>
          <w:color w:val="000000" w:themeColor="text1"/>
        </w:rPr>
        <w:t>En la clase de opciones, se tiene que poner la opción en los procedimientos que aparecen, siguiendo la misma lógica que ya habrá para otras opciones.</w:t>
      </w:r>
    </w:p>
    <w:p w:rsidR="0007082F" w:rsidRPr="00186568" w:rsidRDefault="0007082F" w:rsidP="0007082F">
      <w:pPr>
        <w:pStyle w:val="Prrafodelista"/>
        <w:numPr>
          <w:ilvl w:val="1"/>
          <w:numId w:val="1"/>
        </w:numPr>
        <w:rPr>
          <w:rFonts w:cstheme="minorHAnsi"/>
          <w:color w:val="000000" w:themeColor="text1"/>
        </w:rPr>
      </w:pPr>
      <w:r w:rsidRPr="00186568">
        <w:rPr>
          <w:rFonts w:cstheme="minorHAnsi"/>
          <w:color w:val="000000" w:themeColor="text1"/>
        </w:rPr>
        <w:t>Para probar la pantalla antes de integrarla en el ERP, se tiene que ir al proyecto de Test dentro de la soluciones, abrir el Form1 y agregar la opción en el combo que hay en la pantalla, (si tiene un listado previo antes del mantenimiento en el combo de la izquierda, si abre un mantenimiento directamente en el combo de la derecha).</w:t>
      </w:r>
    </w:p>
    <w:p w:rsidR="0007082F" w:rsidRPr="00186568" w:rsidRDefault="0007082F" w:rsidP="0007082F">
      <w:pPr>
        <w:pStyle w:val="Prrafodelista"/>
        <w:numPr>
          <w:ilvl w:val="0"/>
          <w:numId w:val="1"/>
        </w:numPr>
        <w:rPr>
          <w:rFonts w:cstheme="minorHAnsi"/>
          <w:b/>
          <w:color w:val="2E74B5" w:themeColor="accent1" w:themeShade="BF"/>
        </w:rPr>
      </w:pPr>
      <w:r w:rsidRPr="00186568">
        <w:rPr>
          <w:rFonts w:cstheme="minorHAnsi"/>
          <w:b/>
          <w:color w:val="2E74B5" w:themeColor="accent1" w:themeShade="BF"/>
        </w:rPr>
        <w:t>Creación de la opción del árbol</w:t>
      </w:r>
    </w:p>
    <w:p w:rsidR="0007082F" w:rsidRPr="00186568" w:rsidRDefault="0007082F" w:rsidP="0007082F">
      <w:pPr>
        <w:pStyle w:val="Prrafodelista"/>
        <w:numPr>
          <w:ilvl w:val="1"/>
          <w:numId w:val="1"/>
        </w:numPr>
        <w:rPr>
          <w:rFonts w:cstheme="minorHAnsi"/>
          <w:b/>
        </w:rPr>
      </w:pPr>
      <w:r w:rsidRPr="00186568">
        <w:rPr>
          <w:rFonts w:cstheme="minorHAnsi"/>
        </w:rPr>
        <w:t xml:space="preserve">En la librería </w:t>
      </w:r>
      <w:proofErr w:type="spellStart"/>
      <w:r w:rsidRPr="00186568">
        <w:rPr>
          <w:rFonts w:cstheme="minorHAnsi"/>
        </w:rPr>
        <w:t>Exferia_General</w:t>
      </w:r>
      <w:proofErr w:type="spellEnd"/>
      <w:r w:rsidRPr="00186568">
        <w:rPr>
          <w:rFonts w:cstheme="minorHAnsi"/>
        </w:rPr>
        <w:t>, hay que buscar en la capa de datos la clase ‘</w:t>
      </w:r>
      <w:proofErr w:type="spellStart"/>
      <w:r w:rsidRPr="00186568">
        <w:rPr>
          <w:rFonts w:cstheme="minorHAnsi"/>
        </w:rPr>
        <w:t>PRV_OpcionesDisponiblesParaCliente_Datos</w:t>
      </w:r>
      <w:proofErr w:type="spellEnd"/>
      <w:r w:rsidRPr="00186568">
        <w:rPr>
          <w:rFonts w:cstheme="minorHAnsi"/>
        </w:rPr>
        <w:t>’, ahí se tiene que crear los scripts de la nueva opción, siguiendo la lógica que ya hay para el resto de opciones.</w:t>
      </w:r>
    </w:p>
    <w:p w:rsidR="0007082F" w:rsidRPr="00186568" w:rsidRDefault="0007082F" w:rsidP="0007082F">
      <w:pPr>
        <w:pStyle w:val="Prrafodelista"/>
        <w:numPr>
          <w:ilvl w:val="1"/>
          <w:numId w:val="1"/>
        </w:numPr>
        <w:rPr>
          <w:rFonts w:cstheme="minorHAnsi"/>
          <w:b/>
        </w:rPr>
      </w:pPr>
      <w:r w:rsidRPr="00186568">
        <w:rPr>
          <w:rFonts w:cstheme="minorHAnsi"/>
        </w:rPr>
        <w:t>La encriptación que tienen algunos campos, se puede saber con el programa Encriptar/</w:t>
      </w:r>
      <w:proofErr w:type="spellStart"/>
      <w:r w:rsidRPr="00186568">
        <w:rPr>
          <w:rFonts w:cstheme="minorHAnsi"/>
        </w:rPr>
        <w:t>Desencriptar</w:t>
      </w:r>
      <w:proofErr w:type="spellEnd"/>
      <w:r w:rsidRPr="00186568">
        <w:rPr>
          <w:rFonts w:cstheme="minorHAnsi"/>
        </w:rPr>
        <w:t xml:space="preserve"> que tenemos nosotros.</w:t>
      </w:r>
    </w:p>
    <w:p w:rsidR="0007082F" w:rsidRPr="00186568" w:rsidRDefault="0007082F" w:rsidP="0007082F">
      <w:pPr>
        <w:pStyle w:val="Prrafodelista"/>
        <w:numPr>
          <w:ilvl w:val="0"/>
          <w:numId w:val="1"/>
        </w:numPr>
        <w:rPr>
          <w:rFonts w:cstheme="minorHAnsi"/>
          <w:b/>
          <w:color w:val="2E74B5" w:themeColor="accent1" w:themeShade="BF"/>
        </w:rPr>
      </w:pPr>
      <w:r w:rsidRPr="00186568">
        <w:rPr>
          <w:rFonts w:cstheme="minorHAnsi"/>
          <w:b/>
          <w:color w:val="2E74B5" w:themeColor="accent1" w:themeShade="BF"/>
        </w:rPr>
        <w:t>Crear registro en base de datos de control de ERP</w:t>
      </w:r>
    </w:p>
    <w:p w:rsidR="0007082F" w:rsidRPr="00186568" w:rsidRDefault="0007082F" w:rsidP="0007082F">
      <w:pPr>
        <w:pStyle w:val="Prrafodelista"/>
        <w:numPr>
          <w:ilvl w:val="1"/>
          <w:numId w:val="1"/>
        </w:numPr>
        <w:rPr>
          <w:rFonts w:cstheme="minorHAnsi"/>
        </w:rPr>
      </w:pPr>
      <w:r w:rsidRPr="00186568">
        <w:rPr>
          <w:rFonts w:cstheme="minorHAnsi"/>
        </w:rPr>
        <w:lastRenderedPageBreak/>
        <w:t xml:space="preserve">En la base de datos de </w:t>
      </w:r>
      <w:proofErr w:type="spellStart"/>
      <w:r w:rsidRPr="00186568">
        <w:rPr>
          <w:rFonts w:cstheme="minorHAnsi"/>
        </w:rPr>
        <w:t>Configuracion_SigmaERP</w:t>
      </w:r>
      <w:proofErr w:type="spellEnd"/>
      <w:r w:rsidRPr="00186568">
        <w:rPr>
          <w:rFonts w:cstheme="minorHAnsi"/>
        </w:rPr>
        <w:t xml:space="preserve">, que </w:t>
      </w:r>
      <w:r w:rsidR="00186568" w:rsidRPr="00186568">
        <w:rPr>
          <w:rFonts w:cstheme="minorHAnsi"/>
        </w:rPr>
        <w:t>está</w:t>
      </w:r>
      <w:r w:rsidRPr="00186568">
        <w:rPr>
          <w:rFonts w:cstheme="minorHAnsi"/>
        </w:rPr>
        <w:t xml:space="preserve"> en el servidor 103, agregar un registro en la tabla Opciones poniendo el nombre de la opción que creamos anteriormente, la librería a la que pertenece y una breve descripción.</w:t>
      </w:r>
    </w:p>
    <w:p w:rsidR="0007082F" w:rsidRPr="00186568" w:rsidRDefault="0007082F" w:rsidP="0007082F">
      <w:pPr>
        <w:pStyle w:val="Prrafodelista"/>
        <w:numPr>
          <w:ilvl w:val="0"/>
          <w:numId w:val="1"/>
        </w:numPr>
        <w:rPr>
          <w:rFonts w:cstheme="minorHAnsi"/>
          <w:color w:val="2E74B5" w:themeColor="accent1" w:themeShade="BF"/>
        </w:rPr>
      </w:pPr>
      <w:r w:rsidRPr="00186568">
        <w:rPr>
          <w:rFonts w:cstheme="minorHAnsi"/>
          <w:color w:val="2E74B5" w:themeColor="accent1" w:themeShade="BF"/>
        </w:rPr>
        <w:t xml:space="preserve">Al subir las librerías al ftp de actualización y poner las fechas y las versiones actualizadas, cuando se arranque el </w:t>
      </w:r>
      <w:r w:rsidR="00186568" w:rsidRPr="00186568">
        <w:rPr>
          <w:rFonts w:cstheme="minorHAnsi"/>
          <w:color w:val="2E74B5" w:themeColor="accent1" w:themeShade="BF"/>
        </w:rPr>
        <w:t>ERP</w:t>
      </w:r>
      <w:r w:rsidRPr="00186568">
        <w:rPr>
          <w:rFonts w:cstheme="minorHAnsi"/>
          <w:color w:val="2E74B5" w:themeColor="accent1" w:themeShade="BF"/>
        </w:rPr>
        <w:t xml:space="preserve"> debería poner la opción en el </w:t>
      </w:r>
      <w:r w:rsidR="00186568" w:rsidRPr="00186568">
        <w:rPr>
          <w:rFonts w:cstheme="minorHAnsi"/>
          <w:color w:val="2E74B5" w:themeColor="accent1" w:themeShade="BF"/>
        </w:rPr>
        <w:t>árbol</w:t>
      </w:r>
      <w:r w:rsidRPr="00186568">
        <w:rPr>
          <w:rFonts w:cstheme="minorHAnsi"/>
          <w:color w:val="2E74B5" w:themeColor="accent1" w:themeShade="BF"/>
        </w:rPr>
        <w:t xml:space="preserve"> y poder </w:t>
      </w:r>
      <w:r w:rsidR="00186568" w:rsidRPr="00186568">
        <w:rPr>
          <w:rFonts w:cstheme="minorHAnsi"/>
          <w:color w:val="2E74B5" w:themeColor="accent1" w:themeShade="BF"/>
        </w:rPr>
        <w:t>pinchar en ella.</w:t>
      </w:r>
    </w:p>
    <w:p w:rsidR="00186568" w:rsidRPr="00186568" w:rsidRDefault="00186568" w:rsidP="00186568">
      <w:pPr>
        <w:rPr>
          <w:rFonts w:cstheme="minorHAnsi"/>
          <w:i/>
          <w:color w:val="000000" w:themeColor="text1"/>
        </w:rPr>
      </w:pPr>
      <w:r w:rsidRPr="00186568">
        <w:rPr>
          <w:rFonts w:cstheme="minorHAnsi"/>
          <w:i/>
        </w:rPr>
        <w:t>P.D.: Si la opción no abre un listado previo, sino que abre un mantenimiento directamente, siempre hay que ir al proyecto principal (</w:t>
      </w:r>
      <w:proofErr w:type="spellStart"/>
      <w:r w:rsidRPr="00186568">
        <w:rPr>
          <w:rFonts w:cstheme="minorHAnsi"/>
          <w:i/>
        </w:rPr>
        <w:t>SigmaERP</w:t>
      </w:r>
      <w:proofErr w:type="spellEnd"/>
      <w:r w:rsidRPr="00186568">
        <w:rPr>
          <w:rFonts w:cstheme="minorHAnsi"/>
          <w:i/>
        </w:rPr>
        <w:t>) abrir la clase ‘</w:t>
      </w:r>
      <w:proofErr w:type="spellStart"/>
      <w:r w:rsidRPr="00186568">
        <w:rPr>
          <w:rFonts w:cstheme="minorHAnsi"/>
          <w:i/>
        </w:rPr>
        <w:t>P_Principal_Controladora</w:t>
      </w:r>
      <w:proofErr w:type="spellEnd"/>
      <w:r w:rsidRPr="00186568">
        <w:rPr>
          <w:rFonts w:cstheme="minorHAnsi"/>
          <w:i/>
        </w:rPr>
        <w:t>’ el procedimiento ‘</w:t>
      </w:r>
      <w:proofErr w:type="spellStart"/>
      <w:r w:rsidRPr="00186568">
        <w:rPr>
          <w:rFonts w:cstheme="minorHAnsi"/>
          <w:i/>
          <w:color w:val="000000"/>
        </w:rPr>
        <w:t>Cargar_Pantalla_SegunNodo</w:t>
      </w:r>
      <w:proofErr w:type="spellEnd"/>
      <w:r w:rsidRPr="00186568">
        <w:rPr>
          <w:rFonts w:cstheme="minorHAnsi"/>
          <w:i/>
        </w:rPr>
        <w:t xml:space="preserve">’, buscar el </w:t>
      </w:r>
      <w:r w:rsidRPr="00186568">
        <w:rPr>
          <w:rFonts w:cstheme="minorHAnsi"/>
          <w:i/>
          <w:color w:val="008000"/>
        </w:rPr>
        <w:t>//MANTEN</w:t>
      </w:r>
      <w:bookmarkStart w:id="0" w:name="_GoBack"/>
      <w:bookmarkEnd w:id="0"/>
      <w:r w:rsidRPr="00186568">
        <w:rPr>
          <w:rFonts w:cstheme="minorHAnsi"/>
          <w:i/>
          <w:color w:val="008000"/>
        </w:rPr>
        <w:t>IMIENTOS SIN LISTADOS</w:t>
      </w:r>
      <w:r w:rsidRPr="00186568">
        <w:rPr>
          <w:rFonts w:cstheme="minorHAnsi"/>
          <w:i/>
          <w:color w:val="008000"/>
        </w:rPr>
        <w:t xml:space="preserve"> </w:t>
      </w:r>
      <w:r w:rsidRPr="00186568">
        <w:rPr>
          <w:rFonts w:cstheme="minorHAnsi"/>
          <w:i/>
          <w:color w:val="000000" w:themeColor="text1"/>
        </w:rPr>
        <w:t>y agregar la opción como están el resto</w:t>
      </w:r>
    </w:p>
    <w:sectPr w:rsidR="00186568" w:rsidRPr="00186568" w:rsidSect="009804E0">
      <w:pgSz w:w="11906" w:h="16838"/>
      <w:pgMar w:top="568" w:right="566" w:bottom="141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3F0F4D"/>
    <w:multiLevelType w:val="hybridMultilevel"/>
    <w:tmpl w:val="4BF0B89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4E0"/>
    <w:rsid w:val="0007082F"/>
    <w:rsid w:val="00186568"/>
    <w:rsid w:val="009804E0"/>
    <w:rsid w:val="00C921EC"/>
    <w:rsid w:val="00CF15D2"/>
    <w:rsid w:val="00D71533"/>
    <w:rsid w:val="00F91C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D5FA28-FCD1-4B1B-8782-4D1A09DA1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04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8A646-F9CC-4BD7-AC3E-24F2659B9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4</Pages>
  <Words>1457</Words>
  <Characters>8016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Alvarez Rodriguez</dc:creator>
  <cp:keywords/>
  <dc:description/>
  <cp:lastModifiedBy>Santiago Alvarez Rodriguez</cp:lastModifiedBy>
  <cp:revision>1</cp:revision>
  <dcterms:created xsi:type="dcterms:W3CDTF">2022-08-08T09:22:00Z</dcterms:created>
  <dcterms:modified xsi:type="dcterms:W3CDTF">2022-08-08T11:18:00Z</dcterms:modified>
</cp:coreProperties>
</file>